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3ABF" w:rsidRPr="00173F1B" w:rsidRDefault="000A6528" w:rsidP="00C63947">
      <w:pPr>
        <w:pStyle w:val="Balk1"/>
      </w:pPr>
      <w:r w:rsidRPr="00173F1B">
        <w:rPr>
          <w:b w:val="0"/>
          <w:noProof/>
        </w:rPr>
        <w:drawing>
          <wp:anchor distT="0" distB="0" distL="114300" distR="114300" simplePos="0" relativeHeight="251659264" behindDoc="0" locked="0" layoutInCell="1" allowOverlap="1" wp14:anchorId="07A04305" wp14:editId="2A37C9FE">
            <wp:simplePos x="0" y="0"/>
            <wp:positionH relativeFrom="margin">
              <wp:posOffset>22225</wp:posOffset>
            </wp:positionH>
            <wp:positionV relativeFrom="margin">
              <wp:posOffset>-231775</wp:posOffset>
            </wp:positionV>
            <wp:extent cx="732692" cy="732692"/>
            <wp:effectExtent l="0" t="0" r="0" b="0"/>
            <wp:wrapNone/>
            <wp:docPr id="10" name="Resim 10" descr="lolo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lo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2692" cy="7326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D3ABF" w:rsidRPr="00173F1B">
        <w:t>T.C.</w:t>
      </w:r>
    </w:p>
    <w:p w:rsidR="001D3ABF" w:rsidRPr="00173F1B" w:rsidRDefault="00AB0D15" w:rsidP="001D3ABF">
      <w:pPr>
        <w:jc w:val="center"/>
        <w:rPr>
          <w:b/>
        </w:rPr>
      </w:pPr>
      <w:r w:rsidRPr="00173F1B">
        <w:rPr>
          <w:b/>
        </w:rPr>
        <w:t>GÖLYAKA BELEDİYE BAŞKANLIĞI</w:t>
      </w:r>
    </w:p>
    <w:p w:rsidR="00AB0D15" w:rsidRPr="00173F1B" w:rsidRDefault="00AB0D15" w:rsidP="001D3ABF">
      <w:pPr>
        <w:jc w:val="center"/>
        <w:rPr>
          <w:b/>
        </w:rPr>
      </w:pPr>
      <w:r w:rsidRPr="00173F1B">
        <w:rPr>
          <w:b/>
        </w:rPr>
        <w:t>MECLİS KARARI</w:t>
      </w:r>
    </w:p>
    <w:p w:rsidR="00BC0648" w:rsidRPr="00571EBC" w:rsidRDefault="00AD5410" w:rsidP="00966BEF">
      <w:pPr>
        <w:jc w:val="center"/>
        <w:rPr>
          <w:b/>
          <w:sz w:val="22"/>
          <w:szCs w:val="22"/>
          <w:u w:val="single"/>
        </w:rPr>
      </w:pPr>
      <w:r w:rsidRPr="00571EBC">
        <w:rPr>
          <w:b/>
          <w:sz w:val="22"/>
          <w:szCs w:val="22"/>
          <w:u w:val="single"/>
        </w:rPr>
        <w:t>202</w:t>
      </w:r>
      <w:r w:rsidR="00A21393" w:rsidRPr="00571EBC">
        <w:rPr>
          <w:b/>
          <w:sz w:val="22"/>
          <w:szCs w:val="22"/>
          <w:u w:val="single"/>
        </w:rPr>
        <w:t>5</w:t>
      </w:r>
      <w:r w:rsidR="00527B34" w:rsidRPr="00571EBC">
        <w:rPr>
          <w:b/>
          <w:sz w:val="22"/>
          <w:szCs w:val="22"/>
          <w:u w:val="single"/>
        </w:rPr>
        <w:t xml:space="preserve"> YILI </w:t>
      </w:r>
      <w:r w:rsidR="00876DCF">
        <w:rPr>
          <w:b/>
          <w:sz w:val="22"/>
          <w:szCs w:val="22"/>
          <w:u w:val="single"/>
        </w:rPr>
        <w:t>HAZİRAN</w:t>
      </w:r>
      <w:bookmarkStart w:id="0" w:name="_GoBack"/>
      <w:bookmarkEnd w:id="0"/>
      <w:r w:rsidR="001C0A31" w:rsidRPr="00571EBC">
        <w:rPr>
          <w:b/>
          <w:sz w:val="22"/>
          <w:szCs w:val="22"/>
          <w:u w:val="single"/>
        </w:rPr>
        <w:t xml:space="preserve"> AYI OLAĞAN</w:t>
      </w:r>
      <w:r w:rsidR="00B11674" w:rsidRPr="00571EBC">
        <w:rPr>
          <w:b/>
          <w:sz w:val="22"/>
          <w:szCs w:val="22"/>
          <w:u w:val="single"/>
        </w:rPr>
        <w:t xml:space="preserve"> </w:t>
      </w:r>
      <w:r w:rsidR="00527B34" w:rsidRPr="00571EBC">
        <w:rPr>
          <w:b/>
          <w:sz w:val="22"/>
          <w:szCs w:val="22"/>
          <w:u w:val="single"/>
        </w:rPr>
        <w:t>BELEDİYE MECLİSİ TOPLANTI KARARLARI</w:t>
      </w:r>
    </w:p>
    <w:p w:rsidR="00876DCF" w:rsidRPr="005B435F" w:rsidRDefault="00876DCF" w:rsidP="00876DCF">
      <w:pPr>
        <w:rPr>
          <w:b/>
          <w:bCs/>
          <w:sz w:val="23"/>
          <w:szCs w:val="23"/>
        </w:rPr>
      </w:pPr>
      <w:r w:rsidRPr="005B435F">
        <w:rPr>
          <w:b/>
          <w:bCs/>
          <w:sz w:val="23"/>
          <w:szCs w:val="23"/>
        </w:rPr>
        <w:t>Karar No</w:t>
      </w:r>
      <w:r w:rsidRPr="005B435F">
        <w:rPr>
          <w:b/>
          <w:bCs/>
          <w:sz w:val="23"/>
          <w:szCs w:val="23"/>
        </w:rPr>
        <w:tab/>
      </w:r>
      <w:r w:rsidRPr="005B435F">
        <w:rPr>
          <w:b/>
          <w:bCs/>
          <w:sz w:val="23"/>
          <w:szCs w:val="23"/>
        </w:rPr>
        <w:tab/>
        <w:t>: 2025/</w:t>
      </w:r>
      <w:r>
        <w:rPr>
          <w:b/>
          <w:bCs/>
          <w:sz w:val="23"/>
          <w:szCs w:val="23"/>
        </w:rPr>
        <w:t>30</w:t>
      </w:r>
      <w:r w:rsidRPr="005B435F">
        <w:rPr>
          <w:b/>
          <w:bCs/>
          <w:sz w:val="23"/>
          <w:szCs w:val="23"/>
        </w:rPr>
        <w:tab/>
      </w:r>
      <w:r w:rsidRPr="005B435F">
        <w:rPr>
          <w:b/>
          <w:bCs/>
          <w:sz w:val="23"/>
          <w:szCs w:val="23"/>
        </w:rPr>
        <w:tab/>
      </w:r>
      <w:r w:rsidRPr="005B435F">
        <w:rPr>
          <w:b/>
          <w:bCs/>
          <w:sz w:val="23"/>
          <w:szCs w:val="23"/>
        </w:rPr>
        <w:tab/>
      </w:r>
      <w:r w:rsidRPr="005B435F">
        <w:rPr>
          <w:b/>
          <w:bCs/>
          <w:sz w:val="23"/>
          <w:szCs w:val="23"/>
        </w:rPr>
        <w:tab/>
      </w:r>
      <w:r w:rsidRPr="005B435F">
        <w:rPr>
          <w:b/>
          <w:bCs/>
          <w:sz w:val="23"/>
          <w:szCs w:val="23"/>
        </w:rPr>
        <w:tab/>
        <w:t xml:space="preserve">                    </w:t>
      </w:r>
      <w:r>
        <w:rPr>
          <w:b/>
          <w:bCs/>
          <w:sz w:val="23"/>
          <w:szCs w:val="23"/>
        </w:rPr>
        <w:t xml:space="preserve">  </w:t>
      </w:r>
      <w:r>
        <w:rPr>
          <w:b/>
          <w:bCs/>
          <w:sz w:val="23"/>
          <w:szCs w:val="23"/>
        </w:rPr>
        <w:t xml:space="preserve">      </w:t>
      </w:r>
      <w:r w:rsidRPr="005B435F">
        <w:rPr>
          <w:b/>
          <w:bCs/>
          <w:sz w:val="23"/>
          <w:szCs w:val="23"/>
        </w:rPr>
        <w:t>0</w:t>
      </w:r>
      <w:r>
        <w:rPr>
          <w:b/>
          <w:bCs/>
          <w:sz w:val="23"/>
          <w:szCs w:val="23"/>
        </w:rPr>
        <w:t>4</w:t>
      </w:r>
      <w:r w:rsidRPr="005B435F">
        <w:rPr>
          <w:b/>
          <w:bCs/>
          <w:sz w:val="23"/>
          <w:szCs w:val="23"/>
        </w:rPr>
        <w:t>/0</w:t>
      </w:r>
      <w:r>
        <w:rPr>
          <w:b/>
          <w:bCs/>
          <w:sz w:val="23"/>
          <w:szCs w:val="23"/>
        </w:rPr>
        <w:t>6</w:t>
      </w:r>
      <w:r w:rsidRPr="005B435F">
        <w:rPr>
          <w:b/>
          <w:bCs/>
          <w:sz w:val="23"/>
          <w:szCs w:val="23"/>
        </w:rPr>
        <w:t>/2025</w:t>
      </w:r>
    </w:p>
    <w:p w:rsidR="00876DCF" w:rsidRPr="005B435F" w:rsidRDefault="00876DCF" w:rsidP="00876DCF">
      <w:pPr>
        <w:rPr>
          <w:b/>
          <w:bCs/>
          <w:sz w:val="23"/>
          <w:szCs w:val="23"/>
        </w:rPr>
      </w:pPr>
      <w:r w:rsidRPr="005B435F">
        <w:rPr>
          <w:b/>
          <w:bCs/>
          <w:sz w:val="23"/>
          <w:szCs w:val="23"/>
        </w:rPr>
        <w:t>Birleşim</w:t>
      </w:r>
      <w:r w:rsidRPr="005B435F">
        <w:rPr>
          <w:b/>
          <w:bCs/>
          <w:sz w:val="23"/>
          <w:szCs w:val="23"/>
        </w:rPr>
        <w:tab/>
      </w:r>
      <w:r w:rsidRPr="005B435F">
        <w:rPr>
          <w:b/>
          <w:bCs/>
          <w:sz w:val="23"/>
          <w:szCs w:val="23"/>
        </w:rPr>
        <w:tab/>
        <w:t>: 1</w:t>
      </w:r>
    </w:p>
    <w:p w:rsidR="00876DCF" w:rsidRPr="005B435F" w:rsidRDefault="00876DCF" w:rsidP="00876DCF">
      <w:pPr>
        <w:rPr>
          <w:b/>
          <w:bCs/>
          <w:sz w:val="23"/>
          <w:szCs w:val="23"/>
        </w:rPr>
      </w:pPr>
      <w:r w:rsidRPr="005B435F">
        <w:rPr>
          <w:b/>
          <w:bCs/>
          <w:sz w:val="23"/>
          <w:szCs w:val="23"/>
        </w:rPr>
        <w:t>Toplantı Dönemi</w:t>
      </w:r>
      <w:r w:rsidRPr="005B435F">
        <w:rPr>
          <w:b/>
          <w:bCs/>
          <w:sz w:val="23"/>
          <w:szCs w:val="23"/>
        </w:rPr>
        <w:tab/>
        <w:t>: 2025/0</w:t>
      </w:r>
      <w:r>
        <w:rPr>
          <w:b/>
          <w:bCs/>
          <w:sz w:val="23"/>
          <w:szCs w:val="23"/>
        </w:rPr>
        <w:t>7</w:t>
      </w:r>
    </w:p>
    <w:p w:rsidR="00876DCF" w:rsidRPr="005B435F" w:rsidRDefault="00876DCF" w:rsidP="00876DCF">
      <w:pPr>
        <w:ind w:left="2124" w:hanging="2124"/>
        <w:rPr>
          <w:b/>
          <w:bCs/>
          <w:sz w:val="23"/>
          <w:szCs w:val="23"/>
        </w:rPr>
      </w:pPr>
      <w:r w:rsidRPr="005B435F">
        <w:rPr>
          <w:b/>
          <w:bCs/>
          <w:sz w:val="23"/>
          <w:szCs w:val="23"/>
        </w:rPr>
        <w:t>Konu</w:t>
      </w:r>
      <w:r w:rsidRPr="005B435F">
        <w:rPr>
          <w:b/>
          <w:bCs/>
          <w:sz w:val="23"/>
          <w:szCs w:val="23"/>
        </w:rPr>
        <w:tab/>
        <w:t xml:space="preserve">: </w:t>
      </w:r>
      <w:r>
        <w:rPr>
          <w:b/>
          <w:sz w:val="23"/>
          <w:szCs w:val="23"/>
        </w:rPr>
        <w:t>Kültür Park Giriş Ücretinin</w:t>
      </w:r>
      <w:r w:rsidRPr="005B435F">
        <w:rPr>
          <w:b/>
          <w:sz w:val="23"/>
          <w:szCs w:val="23"/>
        </w:rPr>
        <w:t xml:space="preserve"> güncellenmesi.</w:t>
      </w:r>
    </w:p>
    <w:p w:rsidR="00876DCF" w:rsidRDefault="00876DCF" w:rsidP="00876DCF">
      <w:pPr>
        <w:jc w:val="center"/>
        <w:rPr>
          <w:b/>
          <w:bCs/>
          <w:sz w:val="23"/>
          <w:szCs w:val="23"/>
        </w:rPr>
      </w:pPr>
      <w:r w:rsidRPr="005B435F">
        <w:rPr>
          <w:b/>
          <w:bCs/>
          <w:sz w:val="23"/>
          <w:szCs w:val="23"/>
        </w:rPr>
        <w:t>MECLİS KARARI</w:t>
      </w:r>
    </w:p>
    <w:p w:rsidR="00876DCF" w:rsidRPr="005B435F" w:rsidRDefault="00876DCF" w:rsidP="00876DCF">
      <w:pPr>
        <w:ind w:firstLine="708"/>
        <w:jc w:val="both"/>
        <w:rPr>
          <w:bCs/>
          <w:sz w:val="23"/>
          <w:szCs w:val="23"/>
        </w:rPr>
      </w:pPr>
      <w:r w:rsidRPr="005B435F">
        <w:rPr>
          <w:bCs/>
          <w:sz w:val="23"/>
          <w:szCs w:val="23"/>
        </w:rPr>
        <w:t>Belediye Meclisi Belediye Başkanının çağrısı üzerine, 0</w:t>
      </w:r>
      <w:r>
        <w:rPr>
          <w:bCs/>
          <w:sz w:val="23"/>
          <w:szCs w:val="23"/>
        </w:rPr>
        <w:t>4</w:t>
      </w:r>
      <w:r w:rsidRPr="005B435F">
        <w:rPr>
          <w:bCs/>
          <w:sz w:val="23"/>
          <w:szCs w:val="23"/>
        </w:rPr>
        <w:t>/0</w:t>
      </w:r>
      <w:r>
        <w:rPr>
          <w:bCs/>
          <w:sz w:val="23"/>
          <w:szCs w:val="23"/>
        </w:rPr>
        <w:t>6</w:t>
      </w:r>
      <w:r w:rsidRPr="005B435F">
        <w:rPr>
          <w:bCs/>
          <w:sz w:val="23"/>
          <w:szCs w:val="23"/>
        </w:rPr>
        <w:t xml:space="preserve">/2025 </w:t>
      </w:r>
      <w:r>
        <w:rPr>
          <w:bCs/>
          <w:sz w:val="23"/>
          <w:szCs w:val="23"/>
        </w:rPr>
        <w:t>Çarşamba</w:t>
      </w:r>
      <w:r w:rsidRPr="005B435F">
        <w:rPr>
          <w:bCs/>
          <w:sz w:val="23"/>
          <w:szCs w:val="23"/>
        </w:rPr>
        <w:t xml:space="preserve"> günü saat 10:00’da Belediye Meclis Toplantı Salonunda, Meclis Başkanı Muzaffer COŞKUN’un başkanlığında olağan </w:t>
      </w:r>
      <w:r>
        <w:rPr>
          <w:bCs/>
          <w:sz w:val="23"/>
          <w:szCs w:val="23"/>
        </w:rPr>
        <w:t>HAZİRAN</w:t>
      </w:r>
      <w:r w:rsidRPr="005B435F">
        <w:rPr>
          <w:bCs/>
          <w:sz w:val="23"/>
          <w:szCs w:val="23"/>
        </w:rPr>
        <w:t xml:space="preserve"> ayı 1. birleşim 1. oturumuna başladı.</w:t>
      </w:r>
    </w:p>
    <w:p w:rsidR="00876DCF" w:rsidRDefault="00876DCF" w:rsidP="00876DCF">
      <w:pPr>
        <w:ind w:firstLine="708"/>
        <w:jc w:val="both"/>
        <w:rPr>
          <w:bCs/>
          <w:sz w:val="23"/>
          <w:szCs w:val="23"/>
        </w:rPr>
      </w:pPr>
      <w:r w:rsidRPr="005B435F">
        <w:rPr>
          <w:bCs/>
          <w:sz w:val="23"/>
          <w:szCs w:val="23"/>
        </w:rPr>
        <w:t>Gündemin bu maddesinde Meclis Üyeleri Yunus ÇALIŞKAN, Bayram COŞKUN, Adem ALTUNDAL, Haluk ÖZTÜRK, Haydar YOL, Zeliha GÖK ÜZBE, Hasan Ali GENÇ, Muhammet Enes ERGİNYAVUZ, A</w:t>
      </w:r>
      <w:r>
        <w:rPr>
          <w:bCs/>
          <w:sz w:val="23"/>
          <w:szCs w:val="23"/>
        </w:rPr>
        <w:t xml:space="preserve">kın ŞİRİN, Baki ÖZDİN, Akın ŞİRİN </w:t>
      </w:r>
      <w:r w:rsidRPr="005B435F">
        <w:rPr>
          <w:bCs/>
          <w:sz w:val="23"/>
          <w:szCs w:val="23"/>
        </w:rPr>
        <w:t xml:space="preserve">ve Mustafa TURGUT’un katıldığı görüldü. </w:t>
      </w:r>
    </w:p>
    <w:p w:rsidR="00876DCF" w:rsidRDefault="00876DCF" w:rsidP="00876DCF">
      <w:pPr>
        <w:ind w:firstLine="840"/>
        <w:jc w:val="both"/>
      </w:pPr>
      <w:r w:rsidRPr="00C04585">
        <w:t>Meclis Başkanı; yoklamaya geçti. Çoğunluğun sağlandığı tespit edilerek bir önceki birleşimde alınan kararlara ilişkin tutanaklar incelenerek, maddi hata bulunmadığı anlaşıldı. Bir önceki toplantıya ait kararlar üyelere dağıtıldı.</w:t>
      </w:r>
      <w:r>
        <w:t xml:space="preserve"> </w:t>
      </w:r>
    </w:p>
    <w:p w:rsidR="00876DCF" w:rsidRPr="005B435F" w:rsidRDefault="00876DCF" w:rsidP="00876DCF">
      <w:pPr>
        <w:ind w:firstLine="708"/>
        <w:jc w:val="both"/>
        <w:rPr>
          <w:sz w:val="23"/>
          <w:szCs w:val="23"/>
        </w:rPr>
      </w:pPr>
      <w:r w:rsidRPr="005B435F">
        <w:rPr>
          <w:sz w:val="23"/>
          <w:szCs w:val="23"/>
        </w:rPr>
        <w:t xml:space="preserve">Gündemin </w:t>
      </w:r>
      <w:r>
        <w:rPr>
          <w:sz w:val="23"/>
          <w:szCs w:val="23"/>
        </w:rPr>
        <w:t>1</w:t>
      </w:r>
      <w:r w:rsidRPr="005B435F">
        <w:rPr>
          <w:sz w:val="23"/>
          <w:szCs w:val="23"/>
        </w:rPr>
        <w:t xml:space="preserve">. maddesi Yazı İşleri Müdürlüğünün </w:t>
      </w:r>
      <w:r>
        <w:rPr>
          <w:sz w:val="23"/>
          <w:szCs w:val="23"/>
        </w:rPr>
        <w:t>27</w:t>
      </w:r>
      <w:r w:rsidRPr="005B435F">
        <w:rPr>
          <w:sz w:val="23"/>
          <w:szCs w:val="23"/>
        </w:rPr>
        <w:t>/05/2025 tarih ve 8</w:t>
      </w:r>
      <w:r>
        <w:rPr>
          <w:sz w:val="23"/>
          <w:szCs w:val="23"/>
        </w:rPr>
        <w:t>464</w:t>
      </w:r>
      <w:r w:rsidRPr="005B435F">
        <w:rPr>
          <w:sz w:val="23"/>
          <w:szCs w:val="23"/>
        </w:rPr>
        <w:t xml:space="preserve"> sayılı </w:t>
      </w:r>
      <w:r w:rsidRPr="004F6912">
        <w:rPr>
          <w:sz w:val="23"/>
          <w:szCs w:val="23"/>
        </w:rPr>
        <w:t>Kültür Park Giriş Ücretinin</w:t>
      </w:r>
      <w:r w:rsidRPr="005B435F">
        <w:rPr>
          <w:sz w:val="23"/>
          <w:szCs w:val="23"/>
        </w:rPr>
        <w:t xml:space="preserve"> Gelir Tarifesinde güncellenmesi talebinin görüşülmesi. </w:t>
      </w:r>
    </w:p>
    <w:p w:rsidR="00876DCF" w:rsidRPr="005B435F" w:rsidRDefault="00876DCF" w:rsidP="00876DCF">
      <w:pPr>
        <w:jc w:val="center"/>
        <w:rPr>
          <w:i/>
          <w:sz w:val="23"/>
          <w:szCs w:val="23"/>
        </w:rPr>
      </w:pPr>
      <w:r w:rsidRPr="005B435F">
        <w:rPr>
          <w:i/>
          <w:sz w:val="23"/>
          <w:szCs w:val="23"/>
        </w:rPr>
        <w:t>MECLİS BAŞKANLIĞINA</w:t>
      </w:r>
    </w:p>
    <w:p w:rsidR="00876DCF" w:rsidRPr="005B435F" w:rsidRDefault="00876DCF" w:rsidP="00876DCF">
      <w:pPr>
        <w:ind w:firstLine="708"/>
        <w:jc w:val="both"/>
        <w:rPr>
          <w:i/>
          <w:color w:val="000000"/>
          <w:sz w:val="23"/>
          <w:szCs w:val="23"/>
        </w:rPr>
      </w:pPr>
      <w:r w:rsidRPr="005B435F">
        <w:rPr>
          <w:i/>
          <w:color w:val="000000"/>
          <w:sz w:val="23"/>
          <w:szCs w:val="23"/>
          <w:shd w:val="clear" w:color="auto" w:fill="FFFFFF"/>
        </w:rPr>
        <w:t xml:space="preserve">Belediyemizin 2025 Gelir Tarifesinde “C-Ücret Tarifeleri Bölümünün </w:t>
      </w:r>
      <w:r>
        <w:rPr>
          <w:i/>
          <w:color w:val="000000"/>
          <w:sz w:val="23"/>
          <w:szCs w:val="23"/>
          <w:shd w:val="clear" w:color="auto" w:fill="FFFFFF"/>
        </w:rPr>
        <w:t>9</w:t>
      </w:r>
      <w:r w:rsidRPr="005B435F">
        <w:rPr>
          <w:i/>
          <w:color w:val="000000"/>
          <w:sz w:val="23"/>
          <w:szCs w:val="23"/>
          <w:shd w:val="clear" w:color="auto" w:fill="FFFFFF"/>
        </w:rPr>
        <w:t>-</w:t>
      </w:r>
      <w:r>
        <w:rPr>
          <w:i/>
          <w:color w:val="000000"/>
          <w:sz w:val="23"/>
          <w:szCs w:val="23"/>
          <w:shd w:val="clear" w:color="auto" w:fill="FFFFFF"/>
        </w:rPr>
        <w:t>Emlak ve İstimlak Müdürlüğü</w:t>
      </w:r>
      <w:r w:rsidRPr="005B435F">
        <w:rPr>
          <w:i/>
          <w:color w:val="000000"/>
          <w:sz w:val="23"/>
          <w:szCs w:val="23"/>
          <w:shd w:val="clear" w:color="auto" w:fill="FFFFFF"/>
        </w:rPr>
        <w:t xml:space="preserve"> </w:t>
      </w:r>
      <w:r>
        <w:rPr>
          <w:i/>
          <w:color w:val="000000"/>
          <w:sz w:val="23"/>
          <w:szCs w:val="23"/>
          <w:shd w:val="clear" w:color="auto" w:fill="FFFFFF"/>
        </w:rPr>
        <w:t xml:space="preserve">b) </w:t>
      </w:r>
      <w:r w:rsidRPr="004F6912">
        <w:rPr>
          <w:i/>
          <w:sz w:val="23"/>
          <w:szCs w:val="23"/>
        </w:rPr>
        <w:t>15 Temmuz Şehitler Parkı (Kültür Park) Giriş Ücreti</w:t>
      </w:r>
      <w:r w:rsidRPr="004F6912">
        <w:rPr>
          <w:i/>
          <w:color w:val="000000"/>
          <w:sz w:val="23"/>
          <w:szCs w:val="23"/>
          <w:shd w:val="clear" w:color="auto" w:fill="FFFFFF"/>
        </w:rPr>
        <w:t xml:space="preserve">” </w:t>
      </w:r>
      <w:r w:rsidRPr="005B435F">
        <w:rPr>
          <w:i/>
          <w:color w:val="000000"/>
          <w:sz w:val="23"/>
          <w:szCs w:val="23"/>
          <w:shd w:val="clear" w:color="auto" w:fill="FFFFFF"/>
        </w:rPr>
        <w:t>bölümünde ekte sunulan tablodaki gibi güncellenme yapılmasını meclis olurlarınıza arz ederim.</w:t>
      </w:r>
      <w:r w:rsidRPr="005B435F">
        <w:rPr>
          <w:i/>
          <w:color w:val="000000"/>
          <w:sz w:val="23"/>
          <w:szCs w:val="23"/>
        </w:rPr>
        <w:tab/>
        <w:t>Ahmet AYGÜN</w:t>
      </w:r>
      <w:r w:rsidRPr="005B435F">
        <w:rPr>
          <w:i/>
          <w:color w:val="000000"/>
          <w:sz w:val="23"/>
          <w:szCs w:val="23"/>
        </w:rPr>
        <w:tab/>
      </w:r>
      <w:r w:rsidRPr="005B435F">
        <w:rPr>
          <w:i/>
          <w:color w:val="000000"/>
          <w:sz w:val="23"/>
          <w:szCs w:val="23"/>
        </w:rPr>
        <w:tab/>
      </w:r>
      <w:r w:rsidRPr="005B435F">
        <w:rPr>
          <w:i/>
          <w:color w:val="000000"/>
          <w:sz w:val="23"/>
          <w:szCs w:val="23"/>
        </w:rPr>
        <w:tab/>
      </w:r>
      <w:r w:rsidRPr="005B435F">
        <w:rPr>
          <w:i/>
          <w:color w:val="000000"/>
          <w:sz w:val="23"/>
          <w:szCs w:val="23"/>
        </w:rPr>
        <w:tab/>
      </w:r>
      <w:r w:rsidRPr="005B435F">
        <w:rPr>
          <w:i/>
          <w:color w:val="000000"/>
          <w:sz w:val="23"/>
          <w:szCs w:val="23"/>
        </w:rPr>
        <w:tab/>
        <w:t xml:space="preserve">   </w:t>
      </w:r>
      <w:r w:rsidRPr="005B435F">
        <w:rPr>
          <w:i/>
          <w:color w:val="000000"/>
          <w:sz w:val="23"/>
          <w:szCs w:val="23"/>
        </w:rPr>
        <w:tab/>
      </w:r>
      <w:r w:rsidRPr="005B435F">
        <w:rPr>
          <w:i/>
          <w:color w:val="000000"/>
          <w:sz w:val="23"/>
          <w:szCs w:val="23"/>
        </w:rPr>
        <w:tab/>
      </w:r>
      <w:r w:rsidRPr="005B435F">
        <w:rPr>
          <w:i/>
          <w:color w:val="000000"/>
          <w:sz w:val="23"/>
          <w:szCs w:val="23"/>
        </w:rPr>
        <w:tab/>
      </w:r>
      <w:r w:rsidRPr="005B435F">
        <w:rPr>
          <w:i/>
          <w:color w:val="000000"/>
          <w:sz w:val="23"/>
          <w:szCs w:val="23"/>
        </w:rPr>
        <w:tab/>
        <w:t xml:space="preserve"> </w:t>
      </w:r>
      <w:r w:rsidRPr="005B435F">
        <w:rPr>
          <w:i/>
          <w:color w:val="000000"/>
          <w:sz w:val="23"/>
          <w:szCs w:val="23"/>
        </w:rPr>
        <w:tab/>
      </w:r>
      <w:r>
        <w:rPr>
          <w:i/>
          <w:color w:val="000000"/>
          <w:sz w:val="23"/>
          <w:szCs w:val="23"/>
        </w:rPr>
        <w:t xml:space="preserve">  </w:t>
      </w:r>
      <w:r w:rsidRPr="005B435F">
        <w:rPr>
          <w:i/>
          <w:color w:val="000000"/>
          <w:sz w:val="23"/>
          <w:szCs w:val="23"/>
        </w:rPr>
        <w:t>Belediye Başkan Yardımcısı</w:t>
      </w:r>
    </w:p>
    <w:p w:rsidR="00876DCF" w:rsidRDefault="00876DCF" w:rsidP="00876DCF">
      <w:pPr>
        <w:jc w:val="both"/>
        <w:rPr>
          <w:i/>
          <w:sz w:val="23"/>
          <w:szCs w:val="23"/>
        </w:rPr>
      </w:pPr>
      <w:r w:rsidRPr="00922DCC">
        <w:rPr>
          <w:i/>
          <w:color w:val="000000"/>
          <w:sz w:val="23"/>
          <w:szCs w:val="23"/>
        </w:rPr>
        <w:t>Ek:</w:t>
      </w:r>
      <w:r w:rsidRPr="00922DCC">
        <w:rPr>
          <w:i/>
          <w:sz w:val="23"/>
          <w:szCs w:val="23"/>
        </w:rPr>
        <w:t xml:space="preserve"> </w:t>
      </w:r>
      <w:r w:rsidRPr="004F6912">
        <w:rPr>
          <w:i/>
          <w:sz w:val="23"/>
          <w:szCs w:val="23"/>
        </w:rPr>
        <w:t>15 Temmuz Şehitler Parkı (Kültür Park) Giriş Ücreti</w:t>
      </w:r>
      <w:r w:rsidRPr="00922DCC">
        <w:rPr>
          <w:i/>
          <w:sz w:val="23"/>
          <w:szCs w:val="23"/>
        </w:rPr>
        <w:t xml:space="preserve"> Tablo</w:t>
      </w:r>
    </w:p>
    <w:p w:rsidR="00876DCF" w:rsidRPr="00922DCC" w:rsidRDefault="00876DCF" w:rsidP="00876DCF">
      <w:pPr>
        <w:jc w:val="both"/>
        <w:rPr>
          <w:i/>
          <w:sz w:val="23"/>
          <w:szCs w:val="23"/>
        </w:rPr>
      </w:pPr>
    </w:p>
    <w:tbl>
      <w:tblPr>
        <w:tblW w:w="934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6"/>
        <w:gridCol w:w="538"/>
        <w:gridCol w:w="6407"/>
        <w:gridCol w:w="851"/>
        <w:gridCol w:w="1134"/>
      </w:tblGrid>
      <w:tr w:rsidR="00876DCF" w:rsidRPr="00233810" w:rsidTr="008D181B">
        <w:trPr>
          <w:trHeight w:val="401"/>
        </w:trPr>
        <w:tc>
          <w:tcPr>
            <w:tcW w:w="7361" w:type="dxa"/>
            <w:gridSpan w:val="3"/>
            <w:tcBorders>
              <w:top w:val="single" w:sz="4" w:space="0" w:color="auto"/>
              <w:left w:val="single" w:sz="8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76DCF" w:rsidRPr="00233810" w:rsidRDefault="00876DCF" w:rsidP="008D181B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233810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b.15 Temmuz Şehitleri Parkı ( Kültür Park) Giriş Ücreti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76DCF" w:rsidRPr="00233810" w:rsidRDefault="00876DCF" w:rsidP="008D181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233810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Birim</w:t>
            </w:r>
          </w:p>
        </w:tc>
      </w:tr>
      <w:tr w:rsidR="00876DCF" w:rsidRPr="00233810" w:rsidTr="008D181B">
        <w:trPr>
          <w:trHeight w:val="60"/>
        </w:trPr>
        <w:tc>
          <w:tcPr>
            <w:tcW w:w="4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6DCF" w:rsidRPr="00233810" w:rsidRDefault="00876DCF" w:rsidP="008D181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33810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b. 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6DCF" w:rsidRPr="00233810" w:rsidRDefault="00876DCF" w:rsidP="008D181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33810">
              <w:rPr>
                <w:rFonts w:ascii="Calibri" w:hAnsi="Calibri" w:cs="Calibri"/>
                <w:color w:val="000000"/>
                <w:sz w:val="20"/>
                <w:szCs w:val="20"/>
              </w:rPr>
              <w:t>1.</w:t>
            </w:r>
          </w:p>
        </w:tc>
        <w:tc>
          <w:tcPr>
            <w:tcW w:w="6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6DCF" w:rsidRPr="00233810" w:rsidRDefault="00876DCF" w:rsidP="008D181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33810">
              <w:rPr>
                <w:rFonts w:ascii="Calibri" w:hAnsi="Calibri" w:cs="Calibri"/>
                <w:color w:val="000000"/>
                <w:sz w:val="20"/>
                <w:szCs w:val="20"/>
              </w:rPr>
              <w:t>I. Grup (Şahıs, Bisiklet)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DCF" w:rsidRPr="00233810" w:rsidRDefault="00876DCF" w:rsidP="008D181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33810">
              <w:rPr>
                <w:rFonts w:ascii="Calibri" w:hAnsi="Calibri" w:cs="Calibri"/>
                <w:color w:val="000000"/>
                <w:sz w:val="20"/>
                <w:szCs w:val="20"/>
              </w:rPr>
              <w:t>Adet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6DCF" w:rsidRPr="00233810" w:rsidRDefault="00876DCF" w:rsidP="008D181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33810">
              <w:rPr>
                <w:rFonts w:ascii="Calibri" w:hAnsi="Calibri" w:cs="Calibri"/>
                <w:color w:val="000000"/>
                <w:sz w:val="20"/>
                <w:szCs w:val="20"/>
              </w:rPr>
              <w:t>30,00 ₺</w:t>
            </w:r>
          </w:p>
        </w:tc>
      </w:tr>
      <w:tr w:rsidR="00876DCF" w:rsidRPr="00233810" w:rsidTr="008D181B">
        <w:trPr>
          <w:trHeight w:val="42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6DCF" w:rsidRPr="00233810" w:rsidRDefault="00876DCF" w:rsidP="008D181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33810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b. 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6DCF" w:rsidRPr="00233810" w:rsidRDefault="00876DCF" w:rsidP="008D181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33810">
              <w:rPr>
                <w:rFonts w:ascii="Calibri" w:hAnsi="Calibri" w:cs="Calibri"/>
                <w:color w:val="000000"/>
                <w:sz w:val="20"/>
                <w:szCs w:val="20"/>
              </w:rPr>
              <w:t>2.</w:t>
            </w:r>
          </w:p>
        </w:tc>
        <w:tc>
          <w:tcPr>
            <w:tcW w:w="6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76DCF" w:rsidRPr="00233810" w:rsidRDefault="00876DCF" w:rsidP="008D181B">
            <w:pPr>
              <w:rPr>
                <w:sz w:val="20"/>
                <w:szCs w:val="20"/>
              </w:rPr>
            </w:pPr>
            <w:r w:rsidRPr="00233810">
              <w:rPr>
                <w:rFonts w:ascii="Calibri" w:hAnsi="Calibri" w:cs="Calibri"/>
                <w:color w:val="000000"/>
                <w:sz w:val="20"/>
                <w:szCs w:val="20"/>
              </w:rPr>
              <w:t>II. Grup (Motosiklet, ATV)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DCF" w:rsidRPr="00233810" w:rsidRDefault="00876DCF" w:rsidP="008D181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33810">
              <w:rPr>
                <w:rFonts w:ascii="Calibri" w:hAnsi="Calibri" w:cs="Calibri"/>
                <w:color w:val="000000"/>
                <w:sz w:val="20"/>
                <w:szCs w:val="20"/>
              </w:rPr>
              <w:t>Adet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6DCF" w:rsidRPr="00233810" w:rsidRDefault="00876DCF" w:rsidP="008D181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33810">
              <w:rPr>
                <w:rFonts w:ascii="Calibri" w:hAnsi="Calibri" w:cs="Calibri"/>
                <w:color w:val="000000"/>
                <w:sz w:val="20"/>
                <w:szCs w:val="20"/>
              </w:rPr>
              <w:t>50,00 ₺</w:t>
            </w:r>
          </w:p>
        </w:tc>
      </w:tr>
      <w:tr w:rsidR="00876DCF" w:rsidRPr="00233810" w:rsidTr="008D181B">
        <w:trPr>
          <w:trHeight w:val="42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6DCF" w:rsidRPr="00233810" w:rsidRDefault="00876DCF" w:rsidP="008D181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33810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b. 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6DCF" w:rsidRPr="00233810" w:rsidRDefault="00876DCF" w:rsidP="008D181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33810">
              <w:rPr>
                <w:rFonts w:ascii="Calibri" w:hAnsi="Calibri" w:cs="Calibri"/>
                <w:color w:val="000000"/>
                <w:sz w:val="20"/>
                <w:szCs w:val="20"/>
              </w:rPr>
              <w:t>3.</w:t>
            </w:r>
          </w:p>
        </w:tc>
        <w:tc>
          <w:tcPr>
            <w:tcW w:w="6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76DCF" w:rsidRPr="00233810" w:rsidRDefault="00876DCF" w:rsidP="008D181B">
            <w:pPr>
              <w:rPr>
                <w:sz w:val="20"/>
                <w:szCs w:val="20"/>
              </w:rPr>
            </w:pPr>
            <w:r w:rsidRPr="00233810">
              <w:rPr>
                <w:rFonts w:ascii="Calibri" w:hAnsi="Calibri" w:cs="Calibri"/>
                <w:color w:val="000000"/>
                <w:sz w:val="20"/>
                <w:szCs w:val="20"/>
              </w:rPr>
              <w:t>III. Grup (Otomobil, Kamyonet,Picap)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DCF" w:rsidRPr="00233810" w:rsidRDefault="00876DCF" w:rsidP="008D181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33810">
              <w:rPr>
                <w:rFonts w:ascii="Calibri" w:hAnsi="Calibri" w:cs="Calibri"/>
                <w:color w:val="000000"/>
                <w:sz w:val="20"/>
                <w:szCs w:val="20"/>
              </w:rPr>
              <w:t>Adet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6DCF" w:rsidRPr="00233810" w:rsidRDefault="00876DCF" w:rsidP="008D181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33810">
              <w:rPr>
                <w:rFonts w:ascii="Calibri" w:hAnsi="Calibri" w:cs="Calibri"/>
                <w:color w:val="000000"/>
                <w:sz w:val="20"/>
                <w:szCs w:val="20"/>
              </w:rPr>
              <w:t>100,00 ₺</w:t>
            </w:r>
          </w:p>
        </w:tc>
      </w:tr>
      <w:tr w:rsidR="00876DCF" w:rsidRPr="00233810" w:rsidTr="008D181B">
        <w:trPr>
          <w:trHeight w:val="37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6DCF" w:rsidRPr="00233810" w:rsidRDefault="00876DCF" w:rsidP="008D181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33810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b. 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6DCF" w:rsidRPr="00233810" w:rsidRDefault="00876DCF" w:rsidP="008D181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33810">
              <w:rPr>
                <w:rFonts w:ascii="Calibri" w:hAnsi="Calibri" w:cs="Calibri"/>
                <w:color w:val="000000"/>
                <w:sz w:val="20"/>
                <w:szCs w:val="20"/>
              </w:rPr>
              <w:t>4.</w:t>
            </w:r>
          </w:p>
        </w:tc>
        <w:tc>
          <w:tcPr>
            <w:tcW w:w="6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76DCF" w:rsidRPr="00233810" w:rsidRDefault="00876DCF" w:rsidP="008D181B">
            <w:pPr>
              <w:rPr>
                <w:sz w:val="20"/>
                <w:szCs w:val="20"/>
              </w:rPr>
            </w:pPr>
            <w:r w:rsidRPr="00233810">
              <w:rPr>
                <w:rFonts w:ascii="Calibri" w:hAnsi="Calibri" w:cs="Calibri"/>
                <w:color w:val="000000"/>
                <w:sz w:val="20"/>
                <w:szCs w:val="20"/>
              </w:rPr>
              <w:t>IV. Grup (Minibüs)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DCF" w:rsidRPr="00233810" w:rsidRDefault="00876DCF" w:rsidP="008D181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33810">
              <w:rPr>
                <w:rFonts w:ascii="Calibri" w:hAnsi="Calibri" w:cs="Calibri"/>
                <w:color w:val="000000"/>
                <w:sz w:val="20"/>
                <w:szCs w:val="20"/>
              </w:rPr>
              <w:t>Adet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6DCF" w:rsidRPr="00233810" w:rsidRDefault="00876DCF" w:rsidP="008D181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33810">
              <w:rPr>
                <w:rFonts w:ascii="Calibri" w:hAnsi="Calibri" w:cs="Calibri"/>
                <w:color w:val="000000"/>
                <w:sz w:val="20"/>
                <w:szCs w:val="20"/>
              </w:rPr>
              <w:t>200,00 ₺</w:t>
            </w:r>
          </w:p>
        </w:tc>
      </w:tr>
      <w:tr w:rsidR="00876DCF" w:rsidRPr="00233810" w:rsidTr="008D181B">
        <w:trPr>
          <w:trHeight w:val="56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6DCF" w:rsidRPr="00233810" w:rsidRDefault="00876DCF" w:rsidP="008D181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33810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b. 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6DCF" w:rsidRPr="00233810" w:rsidRDefault="00876DCF" w:rsidP="008D181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33810">
              <w:rPr>
                <w:rFonts w:ascii="Calibri" w:hAnsi="Calibri" w:cs="Calibri"/>
                <w:color w:val="000000"/>
                <w:sz w:val="20"/>
                <w:szCs w:val="20"/>
              </w:rPr>
              <w:t>5.</w:t>
            </w:r>
          </w:p>
        </w:tc>
        <w:tc>
          <w:tcPr>
            <w:tcW w:w="6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76DCF" w:rsidRPr="00233810" w:rsidRDefault="00876DCF" w:rsidP="008D181B">
            <w:pPr>
              <w:rPr>
                <w:sz w:val="20"/>
                <w:szCs w:val="20"/>
              </w:rPr>
            </w:pPr>
            <w:r w:rsidRPr="00233810">
              <w:rPr>
                <w:rFonts w:ascii="Calibri" w:hAnsi="Calibri" w:cs="Calibri"/>
                <w:color w:val="000000"/>
                <w:sz w:val="20"/>
                <w:szCs w:val="20"/>
              </w:rPr>
              <w:t>V. Grup (Midibüs)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DCF" w:rsidRPr="00233810" w:rsidRDefault="00876DCF" w:rsidP="008D181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33810">
              <w:rPr>
                <w:rFonts w:ascii="Calibri" w:hAnsi="Calibri" w:cs="Calibri"/>
                <w:color w:val="000000"/>
                <w:sz w:val="20"/>
                <w:szCs w:val="20"/>
              </w:rPr>
              <w:t>Adet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6DCF" w:rsidRPr="00233810" w:rsidRDefault="00876DCF" w:rsidP="008D181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33810">
              <w:rPr>
                <w:rFonts w:ascii="Calibri" w:hAnsi="Calibri" w:cs="Calibri"/>
                <w:color w:val="000000"/>
                <w:sz w:val="20"/>
                <w:szCs w:val="20"/>
              </w:rPr>
              <w:t>300,00 ₺</w:t>
            </w:r>
          </w:p>
        </w:tc>
      </w:tr>
      <w:tr w:rsidR="00876DCF" w:rsidRPr="00233810" w:rsidTr="008D181B">
        <w:trPr>
          <w:trHeight w:val="112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6DCF" w:rsidRPr="00233810" w:rsidRDefault="00876DCF" w:rsidP="008D181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33810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b. 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6DCF" w:rsidRPr="00233810" w:rsidRDefault="00876DCF" w:rsidP="008D181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33810">
              <w:rPr>
                <w:rFonts w:ascii="Calibri" w:hAnsi="Calibri" w:cs="Calibri"/>
                <w:color w:val="000000"/>
                <w:sz w:val="20"/>
                <w:szCs w:val="20"/>
              </w:rPr>
              <w:t>6.</w:t>
            </w:r>
          </w:p>
        </w:tc>
        <w:tc>
          <w:tcPr>
            <w:tcW w:w="6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76DCF" w:rsidRPr="00233810" w:rsidRDefault="00876DCF" w:rsidP="008D181B">
            <w:pPr>
              <w:rPr>
                <w:sz w:val="20"/>
                <w:szCs w:val="20"/>
              </w:rPr>
            </w:pPr>
            <w:r w:rsidRPr="00233810">
              <w:rPr>
                <w:rFonts w:ascii="Calibri" w:hAnsi="Calibri" w:cs="Calibri"/>
                <w:color w:val="000000"/>
                <w:sz w:val="20"/>
                <w:szCs w:val="20"/>
              </w:rPr>
              <w:t>VI. Grup (Otobüs)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DCF" w:rsidRPr="00233810" w:rsidRDefault="00876DCF" w:rsidP="008D181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33810">
              <w:rPr>
                <w:rFonts w:ascii="Calibri" w:hAnsi="Calibri" w:cs="Calibri"/>
                <w:color w:val="000000"/>
                <w:sz w:val="20"/>
                <w:szCs w:val="20"/>
              </w:rPr>
              <w:t>Adet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6DCF" w:rsidRPr="00233810" w:rsidRDefault="00876DCF" w:rsidP="008D181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33810">
              <w:rPr>
                <w:rFonts w:ascii="Calibri" w:hAnsi="Calibri" w:cs="Calibri"/>
                <w:color w:val="000000"/>
                <w:sz w:val="20"/>
                <w:szCs w:val="20"/>
              </w:rPr>
              <w:t>400,00 ₺</w:t>
            </w:r>
          </w:p>
        </w:tc>
      </w:tr>
    </w:tbl>
    <w:p w:rsidR="00876DCF" w:rsidRPr="007E6617" w:rsidRDefault="00876DCF" w:rsidP="00876DCF">
      <w:pPr>
        <w:ind w:firstLine="708"/>
        <w:jc w:val="both"/>
        <w:rPr>
          <w:sz w:val="10"/>
          <w:szCs w:val="10"/>
        </w:rPr>
      </w:pPr>
    </w:p>
    <w:p w:rsidR="00876DCF" w:rsidRPr="007E6617" w:rsidRDefault="00876DCF" w:rsidP="00876DCF">
      <w:pPr>
        <w:ind w:firstLine="708"/>
        <w:jc w:val="both"/>
        <w:rPr>
          <w:sz w:val="10"/>
          <w:szCs w:val="10"/>
        </w:rPr>
      </w:pPr>
      <w:r w:rsidRPr="005B435F">
        <w:rPr>
          <w:sz w:val="23"/>
          <w:szCs w:val="23"/>
        </w:rPr>
        <w:t xml:space="preserve">Konu ile ilgili söz isteyen meclis üyelerinin görüş ve önerileri doğrultusunda gündem Belediye Meclisinde görüşüldü. </w:t>
      </w:r>
      <w:r w:rsidRPr="005B435F">
        <w:rPr>
          <w:color w:val="000000"/>
          <w:sz w:val="23"/>
          <w:szCs w:val="23"/>
          <w:shd w:val="clear" w:color="auto" w:fill="FFFFFF"/>
        </w:rPr>
        <w:t xml:space="preserve">2025 Gelir Tarifesinde </w:t>
      </w:r>
      <w:r w:rsidRPr="005B435F">
        <w:rPr>
          <w:i/>
          <w:color w:val="000000"/>
          <w:sz w:val="23"/>
          <w:szCs w:val="23"/>
          <w:shd w:val="clear" w:color="auto" w:fill="FFFFFF"/>
        </w:rPr>
        <w:t xml:space="preserve">“C-Ücret Tarifeleri Bölümünün </w:t>
      </w:r>
      <w:r>
        <w:rPr>
          <w:i/>
          <w:color w:val="000000"/>
          <w:sz w:val="23"/>
          <w:szCs w:val="23"/>
          <w:shd w:val="clear" w:color="auto" w:fill="FFFFFF"/>
        </w:rPr>
        <w:t>9</w:t>
      </w:r>
      <w:r w:rsidRPr="005B435F">
        <w:rPr>
          <w:i/>
          <w:color w:val="000000"/>
          <w:sz w:val="23"/>
          <w:szCs w:val="23"/>
          <w:shd w:val="clear" w:color="auto" w:fill="FFFFFF"/>
        </w:rPr>
        <w:t>-</w:t>
      </w:r>
      <w:r>
        <w:rPr>
          <w:i/>
          <w:color w:val="000000"/>
          <w:sz w:val="23"/>
          <w:szCs w:val="23"/>
          <w:shd w:val="clear" w:color="auto" w:fill="FFFFFF"/>
        </w:rPr>
        <w:t>Emlak ve İstimlak Müdürlüğü</w:t>
      </w:r>
      <w:r w:rsidRPr="005B435F">
        <w:rPr>
          <w:i/>
          <w:color w:val="000000"/>
          <w:sz w:val="23"/>
          <w:szCs w:val="23"/>
          <w:shd w:val="clear" w:color="auto" w:fill="FFFFFF"/>
        </w:rPr>
        <w:t xml:space="preserve"> </w:t>
      </w:r>
      <w:r>
        <w:rPr>
          <w:i/>
          <w:color w:val="000000"/>
          <w:sz w:val="23"/>
          <w:szCs w:val="23"/>
          <w:shd w:val="clear" w:color="auto" w:fill="FFFFFF"/>
        </w:rPr>
        <w:t xml:space="preserve">b) </w:t>
      </w:r>
      <w:r w:rsidRPr="004F6912">
        <w:rPr>
          <w:i/>
          <w:sz w:val="23"/>
          <w:szCs w:val="23"/>
        </w:rPr>
        <w:t>15 Temmuz Şehitler Parkı (Kültür Park) Giriş Ücreti</w:t>
      </w:r>
      <w:r w:rsidRPr="004F6912">
        <w:rPr>
          <w:i/>
          <w:color w:val="000000"/>
          <w:sz w:val="23"/>
          <w:szCs w:val="23"/>
          <w:shd w:val="clear" w:color="auto" w:fill="FFFFFF"/>
        </w:rPr>
        <w:t xml:space="preserve">” </w:t>
      </w:r>
      <w:r w:rsidRPr="005B435F">
        <w:rPr>
          <w:color w:val="000000"/>
          <w:sz w:val="23"/>
          <w:szCs w:val="23"/>
          <w:shd w:val="clear" w:color="auto" w:fill="FFFFFF"/>
        </w:rPr>
        <w:t xml:space="preserve"> bölümünde yukarıdaki tabloda sunulduğu şekilde güncellenmesi </w:t>
      </w:r>
      <w:r w:rsidRPr="005B435F">
        <w:rPr>
          <w:sz w:val="23"/>
          <w:szCs w:val="23"/>
        </w:rPr>
        <w:t xml:space="preserve">teklifi görüşlerinize sunuldu. </w:t>
      </w:r>
      <w:r w:rsidRPr="005B435F">
        <w:rPr>
          <w:bCs/>
          <w:sz w:val="23"/>
          <w:szCs w:val="23"/>
        </w:rPr>
        <w:t xml:space="preserve">Belediye Meclisince </w:t>
      </w:r>
      <w:r w:rsidRPr="005B435F">
        <w:rPr>
          <w:sz w:val="23"/>
          <w:szCs w:val="23"/>
        </w:rPr>
        <w:t xml:space="preserve">uygun olduğundan </w:t>
      </w:r>
      <w:r w:rsidRPr="00B67985">
        <w:rPr>
          <w:bCs/>
        </w:rPr>
        <w:t>yapılan işaretle oylama</w:t>
      </w:r>
      <w:r>
        <w:rPr>
          <w:bCs/>
        </w:rPr>
        <w:t xml:space="preserve"> neticesinde, birleşime katılanların </w:t>
      </w:r>
      <w:r w:rsidRPr="00B67985">
        <w:rPr>
          <w:b/>
          <w:bCs/>
        </w:rPr>
        <w:t xml:space="preserve">oy birliği ile </w:t>
      </w:r>
      <w:r>
        <w:rPr>
          <w:b/>
          <w:bCs/>
        </w:rPr>
        <w:t>kabul edildi.</w:t>
      </w:r>
    </w:p>
    <w:p w:rsidR="00876DCF" w:rsidRPr="005B435F" w:rsidRDefault="00876DCF" w:rsidP="00876DCF">
      <w:pPr>
        <w:ind w:firstLine="708"/>
        <w:jc w:val="both"/>
        <w:rPr>
          <w:sz w:val="23"/>
          <w:szCs w:val="23"/>
        </w:rPr>
      </w:pPr>
      <w:r w:rsidRPr="005B435F">
        <w:rPr>
          <w:sz w:val="23"/>
          <w:szCs w:val="23"/>
        </w:rPr>
        <w:t xml:space="preserve">Gündemde görüşülecek başka bir madde olmadığından meclis başkanı üyelere teşekkür ederek, </w:t>
      </w:r>
      <w:r>
        <w:rPr>
          <w:sz w:val="23"/>
          <w:szCs w:val="23"/>
        </w:rPr>
        <w:t>Temmuz</w:t>
      </w:r>
      <w:r w:rsidRPr="005B435F">
        <w:rPr>
          <w:sz w:val="23"/>
          <w:szCs w:val="23"/>
        </w:rPr>
        <w:t xml:space="preserve"> ayında görüşülüp karara bağlanması gereken gündem maddeleri için 0</w:t>
      </w:r>
      <w:r>
        <w:rPr>
          <w:sz w:val="23"/>
          <w:szCs w:val="23"/>
        </w:rPr>
        <w:t>4</w:t>
      </w:r>
      <w:r w:rsidRPr="005B435F">
        <w:rPr>
          <w:sz w:val="23"/>
          <w:szCs w:val="23"/>
        </w:rPr>
        <w:t>/0</w:t>
      </w:r>
      <w:r>
        <w:rPr>
          <w:sz w:val="23"/>
          <w:szCs w:val="23"/>
        </w:rPr>
        <w:t>7/2025 Cuma</w:t>
      </w:r>
      <w:r w:rsidRPr="005B435F">
        <w:rPr>
          <w:sz w:val="23"/>
          <w:szCs w:val="23"/>
        </w:rPr>
        <w:t xml:space="preserve"> günü, saat 10:00’da olağan toplanmak üzere oturumu kapattı.</w:t>
      </w:r>
    </w:p>
    <w:p w:rsidR="00FA5CD0" w:rsidRPr="00BF5ACA" w:rsidRDefault="00FA5CD0" w:rsidP="00B33782">
      <w:pPr>
        <w:rPr>
          <w:b/>
          <w:sz w:val="23"/>
          <w:szCs w:val="23"/>
        </w:rPr>
      </w:pPr>
    </w:p>
    <w:p w:rsidR="007E3AFF" w:rsidRPr="00BF5ACA" w:rsidRDefault="007E3AFF" w:rsidP="00B33782">
      <w:pPr>
        <w:rPr>
          <w:b/>
          <w:sz w:val="23"/>
          <w:szCs w:val="23"/>
        </w:rPr>
      </w:pPr>
    </w:p>
    <w:p w:rsidR="00B33782" w:rsidRPr="00BF5ACA" w:rsidRDefault="00B33782" w:rsidP="00B33782">
      <w:pPr>
        <w:rPr>
          <w:b/>
          <w:sz w:val="23"/>
          <w:szCs w:val="23"/>
        </w:rPr>
      </w:pPr>
      <w:r w:rsidRPr="00BF5ACA">
        <w:rPr>
          <w:b/>
          <w:sz w:val="23"/>
          <w:szCs w:val="23"/>
        </w:rPr>
        <w:t xml:space="preserve"> </w:t>
      </w:r>
      <w:r w:rsidR="00BF3445" w:rsidRPr="00BF5ACA">
        <w:rPr>
          <w:b/>
          <w:sz w:val="23"/>
          <w:szCs w:val="23"/>
        </w:rPr>
        <w:tab/>
      </w:r>
      <w:r w:rsidRPr="00BF5ACA">
        <w:rPr>
          <w:b/>
          <w:sz w:val="23"/>
          <w:szCs w:val="23"/>
        </w:rPr>
        <w:t xml:space="preserve"> </w:t>
      </w:r>
      <w:r w:rsidR="003A1636" w:rsidRPr="00BF5ACA">
        <w:rPr>
          <w:b/>
          <w:sz w:val="23"/>
          <w:szCs w:val="23"/>
        </w:rPr>
        <w:t xml:space="preserve">   </w:t>
      </w:r>
      <w:r w:rsidRPr="00BF5ACA">
        <w:rPr>
          <w:b/>
          <w:sz w:val="23"/>
          <w:szCs w:val="23"/>
        </w:rPr>
        <w:t>(İMZA)</w:t>
      </w:r>
      <w:r w:rsidRPr="00BF5ACA">
        <w:rPr>
          <w:b/>
          <w:sz w:val="23"/>
          <w:szCs w:val="23"/>
        </w:rPr>
        <w:tab/>
      </w:r>
      <w:r w:rsidRPr="00BF5ACA">
        <w:rPr>
          <w:b/>
          <w:sz w:val="23"/>
          <w:szCs w:val="23"/>
        </w:rPr>
        <w:tab/>
      </w:r>
      <w:r w:rsidRPr="00BF5ACA">
        <w:rPr>
          <w:b/>
          <w:sz w:val="23"/>
          <w:szCs w:val="23"/>
        </w:rPr>
        <w:tab/>
      </w:r>
      <w:r w:rsidRPr="00BF5ACA">
        <w:rPr>
          <w:b/>
          <w:sz w:val="23"/>
          <w:szCs w:val="23"/>
        </w:rPr>
        <w:tab/>
        <w:t xml:space="preserve"> (İMZA) </w:t>
      </w:r>
      <w:r w:rsidRPr="00BF5ACA">
        <w:rPr>
          <w:b/>
          <w:sz w:val="23"/>
          <w:szCs w:val="23"/>
        </w:rPr>
        <w:tab/>
      </w:r>
      <w:r w:rsidRPr="00BF5ACA">
        <w:rPr>
          <w:b/>
          <w:sz w:val="23"/>
          <w:szCs w:val="23"/>
        </w:rPr>
        <w:tab/>
        <w:t xml:space="preserve">     </w:t>
      </w:r>
      <w:r w:rsidR="00BF3445" w:rsidRPr="00BF5ACA">
        <w:rPr>
          <w:b/>
          <w:sz w:val="23"/>
          <w:szCs w:val="23"/>
        </w:rPr>
        <w:tab/>
      </w:r>
      <w:r w:rsidR="007E3AFF" w:rsidRPr="00BF5ACA">
        <w:rPr>
          <w:b/>
          <w:sz w:val="23"/>
          <w:szCs w:val="23"/>
        </w:rPr>
        <w:t xml:space="preserve">     (</w:t>
      </w:r>
      <w:r w:rsidRPr="00BF5ACA">
        <w:rPr>
          <w:b/>
          <w:sz w:val="23"/>
          <w:szCs w:val="23"/>
        </w:rPr>
        <w:t>İMZA)</w:t>
      </w:r>
    </w:p>
    <w:p w:rsidR="003A1636" w:rsidRPr="00BF5ACA" w:rsidRDefault="003A1636" w:rsidP="003A1636">
      <w:pPr>
        <w:jc w:val="both"/>
        <w:rPr>
          <w:b/>
          <w:sz w:val="23"/>
          <w:szCs w:val="23"/>
        </w:rPr>
      </w:pPr>
      <w:r w:rsidRPr="00BF5ACA">
        <w:rPr>
          <w:b/>
          <w:sz w:val="23"/>
          <w:szCs w:val="23"/>
        </w:rPr>
        <w:t xml:space="preserve">      Muzaffer COŞKUN</w:t>
      </w:r>
      <w:r w:rsidRPr="00BF5ACA">
        <w:rPr>
          <w:b/>
          <w:sz w:val="23"/>
          <w:szCs w:val="23"/>
        </w:rPr>
        <w:tab/>
      </w:r>
      <w:r w:rsidRPr="00BF5ACA">
        <w:rPr>
          <w:b/>
          <w:sz w:val="23"/>
          <w:szCs w:val="23"/>
        </w:rPr>
        <w:tab/>
        <w:t xml:space="preserve">  Adem ALTUNDAL             </w:t>
      </w:r>
      <w:r w:rsidR="007E3AFF" w:rsidRPr="00BF5ACA">
        <w:rPr>
          <w:b/>
          <w:sz w:val="23"/>
          <w:szCs w:val="23"/>
        </w:rPr>
        <w:t xml:space="preserve"> </w:t>
      </w:r>
      <w:r w:rsidRPr="00BF5ACA">
        <w:rPr>
          <w:b/>
          <w:sz w:val="23"/>
          <w:szCs w:val="23"/>
        </w:rPr>
        <w:t>M. Enes ERGİNYAVUZ</w:t>
      </w:r>
    </w:p>
    <w:p w:rsidR="00FB154E" w:rsidRPr="00BF5ACA" w:rsidRDefault="003A1636" w:rsidP="00173F1B">
      <w:pPr>
        <w:rPr>
          <w:b/>
          <w:sz w:val="23"/>
          <w:szCs w:val="23"/>
        </w:rPr>
      </w:pPr>
      <w:r w:rsidRPr="00BF5ACA">
        <w:rPr>
          <w:b/>
          <w:bCs/>
          <w:sz w:val="23"/>
          <w:szCs w:val="23"/>
        </w:rPr>
        <w:t xml:space="preserve">          Meclis Başkanı</w:t>
      </w:r>
      <w:r w:rsidRPr="00BF5ACA">
        <w:rPr>
          <w:b/>
          <w:bCs/>
          <w:sz w:val="23"/>
          <w:szCs w:val="23"/>
        </w:rPr>
        <w:tab/>
      </w:r>
      <w:r w:rsidRPr="00BF5ACA">
        <w:rPr>
          <w:b/>
          <w:sz w:val="23"/>
          <w:szCs w:val="23"/>
        </w:rPr>
        <w:tab/>
        <w:t xml:space="preserve">        </w:t>
      </w:r>
      <w:r w:rsidR="007E3AFF" w:rsidRPr="00BF5ACA">
        <w:rPr>
          <w:b/>
          <w:sz w:val="23"/>
          <w:szCs w:val="23"/>
        </w:rPr>
        <w:t xml:space="preserve">  </w:t>
      </w:r>
      <w:r w:rsidR="00BF5ACA">
        <w:rPr>
          <w:b/>
          <w:sz w:val="23"/>
          <w:szCs w:val="23"/>
        </w:rPr>
        <w:tab/>
      </w:r>
      <w:r w:rsidR="00BF5ACA">
        <w:rPr>
          <w:b/>
          <w:sz w:val="23"/>
          <w:szCs w:val="23"/>
        </w:rPr>
        <w:tab/>
      </w:r>
      <w:r w:rsidRPr="00BF5ACA">
        <w:rPr>
          <w:b/>
          <w:sz w:val="23"/>
          <w:szCs w:val="23"/>
        </w:rPr>
        <w:t>Kâtip Üye</w:t>
      </w:r>
      <w:r w:rsidRPr="00BF5ACA">
        <w:rPr>
          <w:b/>
          <w:sz w:val="23"/>
          <w:szCs w:val="23"/>
        </w:rPr>
        <w:tab/>
      </w:r>
      <w:r w:rsidRPr="00BF5ACA">
        <w:rPr>
          <w:b/>
          <w:sz w:val="23"/>
          <w:szCs w:val="23"/>
        </w:rPr>
        <w:tab/>
        <w:t xml:space="preserve">               Kâtip Üye</w:t>
      </w:r>
      <w:r w:rsidRPr="00BF5ACA">
        <w:rPr>
          <w:b/>
          <w:bCs/>
          <w:sz w:val="23"/>
          <w:szCs w:val="23"/>
        </w:rPr>
        <w:tab/>
      </w:r>
    </w:p>
    <w:sectPr w:rsidR="00FB154E" w:rsidRPr="00BF5ACA" w:rsidSect="007E3AFF">
      <w:footerReference w:type="default" r:id="rId9"/>
      <w:pgSz w:w="11906" w:h="16838" w:code="9"/>
      <w:pgMar w:top="1417" w:right="1417" w:bottom="1417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7392" w:rsidRDefault="007F7392" w:rsidP="00652D02">
      <w:r>
        <w:separator/>
      </w:r>
    </w:p>
  </w:endnote>
  <w:endnote w:type="continuationSeparator" w:id="0">
    <w:p w:rsidR="007F7392" w:rsidRDefault="007F7392" w:rsidP="00652D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ヒラギノ明朝 Pro W3">
    <w:altName w:val="MS Mincho"/>
    <w:charset w:val="80"/>
    <w:family w:val="auto"/>
    <w:pitch w:val="variable"/>
    <w:sig w:usb0="00000001" w:usb1="00000000" w:usb2="01000407" w:usb3="00000000" w:csb0="00020000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A2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56340982"/>
      <w:docPartObj>
        <w:docPartGallery w:val="Page Numbers (Bottom of Page)"/>
        <w:docPartUnique/>
      </w:docPartObj>
    </w:sdtPr>
    <w:sdtEndPr/>
    <w:sdtContent>
      <w:p w:rsidR="001F150D" w:rsidRDefault="001F150D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6DCF">
          <w:rPr>
            <w:noProof/>
          </w:rPr>
          <w:t>1</w:t>
        </w:r>
        <w:r>
          <w:fldChar w:fldCharType="end"/>
        </w:r>
      </w:p>
    </w:sdtContent>
  </w:sdt>
  <w:p w:rsidR="00BF3445" w:rsidRDefault="00BF3445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7392" w:rsidRDefault="007F7392" w:rsidP="00652D02">
      <w:r>
        <w:separator/>
      </w:r>
    </w:p>
  </w:footnote>
  <w:footnote w:type="continuationSeparator" w:id="0">
    <w:p w:rsidR="007F7392" w:rsidRDefault="007F7392" w:rsidP="00652D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BD0BDF"/>
    <w:multiLevelType w:val="hybridMultilevel"/>
    <w:tmpl w:val="25B4AD92"/>
    <w:lvl w:ilvl="0" w:tplc="370C3348">
      <w:start w:val="20"/>
      <w:numFmt w:val="bullet"/>
      <w:lvlText w:val="-"/>
      <w:lvlJc w:val="left"/>
      <w:pPr>
        <w:ind w:left="1068" w:hanging="360"/>
      </w:pPr>
      <w:rPr>
        <w:rFonts w:ascii="Trebuchet MS" w:eastAsiaTheme="minorHAnsi" w:hAnsi="Trebuchet MS" w:cstheme="minorHAnsi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1CE1289C"/>
    <w:multiLevelType w:val="hybridMultilevel"/>
    <w:tmpl w:val="6B62E9D0"/>
    <w:lvl w:ilvl="0" w:tplc="336299EC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B16AF5"/>
    <w:multiLevelType w:val="hybridMultilevel"/>
    <w:tmpl w:val="951CF082"/>
    <w:lvl w:ilvl="0" w:tplc="B8B0B7F4">
      <w:start w:val="20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F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50367C8E"/>
    <w:multiLevelType w:val="hybridMultilevel"/>
    <w:tmpl w:val="65B2D85E"/>
    <w:lvl w:ilvl="0" w:tplc="336299EC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A7935C7"/>
    <w:multiLevelType w:val="hybridMultilevel"/>
    <w:tmpl w:val="73F27994"/>
    <w:lvl w:ilvl="0" w:tplc="336299EC">
      <w:start w:val="9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84D53"/>
    <w:rsid w:val="00002EB2"/>
    <w:rsid w:val="00003C1F"/>
    <w:rsid w:val="00007D36"/>
    <w:rsid w:val="0001300D"/>
    <w:rsid w:val="0001308E"/>
    <w:rsid w:val="00014D90"/>
    <w:rsid w:val="00015139"/>
    <w:rsid w:val="000168B1"/>
    <w:rsid w:val="00021C01"/>
    <w:rsid w:val="00025263"/>
    <w:rsid w:val="00027AD3"/>
    <w:rsid w:val="0003167E"/>
    <w:rsid w:val="00031A71"/>
    <w:rsid w:val="00032C8C"/>
    <w:rsid w:val="0003491A"/>
    <w:rsid w:val="000374B9"/>
    <w:rsid w:val="00040967"/>
    <w:rsid w:val="000416E9"/>
    <w:rsid w:val="00042378"/>
    <w:rsid w:val="00051654"/>
    <w:rsid w:val="00060299"/>
    <w:rsid w:val="0006454D"/>
    <w:rsid w:val="000706CE"/>
    <w:rsid w:val="0007125D"/>
    <w:rsid w:val="00073DEF"/>
    <w:rsid w:val="000746F8"/>
    <w:rsid w:val="00074DE4"/>
    <w:rsid w:val="0007505A"/>
    <w:rsid w:val="000768F8"/>
    <w:rsid w:val="000830A4"/>
    <w:rsid w:val="0008369D"/>
    <w:rsid w:val="00092225"/>
    <w:rsid w:val="000930C2"/>
    <w:rsid w:val="00094052"/>
    <w:rsid w:val="000A2843"/>
    <w:rsid w:val="000A2BD0"/>
    <w:rsid w:val="000A6528"/>
    <w:rsid w:val="000A6B17"/>
    <w:rsid w:val="000A773D"/>
    <w:rsid w:val="000A7EB3"/>
    <w:rsid w:val="000B05D9"/>
    <w:rsid w:val="000B1AC7"/>
    <w:rsid w:val="000B25BA"/>
    <w:rsid w:val="000C2513"/>
    <w:rsid w:val="000C795A"/>
    <w:rsid w:val="000D28AF"/>
    <w:rsid w:val="000D3C7A"/>
    <w:rsid w:val="000D5D27"/>
    <w:rsid w:val="000E4AFF"/>
    <w:rsid w:val="000E5B64"/>
    <w:rsid w:val="000E6AC7"/>
    <w:rsid w:val="000F063D"/>
    <w:rsid w:val="000F091E"/>
    <w:rsid w:val="000F2D1E"/>
    <w:rsid w:val="000F3B30"/>
    <w:rsid w:val="000F3E06"/>
    <w:rsid w:val="000F515C"/>
    <w:rsid w:val="000F5A60"/>
    <w:rsid w:val="001007FC"/>
    <w:rsid w:val="0010112C"/>
    <w:rsid w:val="001016D0"/>
    <w:rsid w:val="00101E4E"/>
    <w:rsid w:val="00105670"/>
    <w:rsid w:val="001112DD"/>
    <w:rsid w:val="0011174B"/>
    <w:rsid w:val="001130BA"/>
    <w:rsid w:val="0012257D"/>
    <w:rsid w:val="001237BD"/>
    <w:rsid w:val="00124ABA"/>
    <w:rsid w:val="00125345"/>
    <w:rsid w:val="001259C7"/>
    <w:rsid w:val="0012650F"/>
    <w:rsid w:val="0012786F"/>
    <w:rsid w:val="0013248E"/>
    <w:rsid w:val="0013328E"/>
    <w:rsid w:val="00133855"/>
    <w:rsid w:val="00135936"/>
    <w:rsid w:val="00136CC2"/>
    <w:rsid w:val="00137A1A"/>
    <w:rsid w:val="001408B8"/>
    <w:rsid w:val="00142D56"/>
    <w:rsid w:val="001431ED"/>
    <w:rsid w:val="00145F53"/>
    <w:rsid w:val="00150004"/>
    <w:rsid w:val="00154C6B"/>
    <w:rsid w:val="00155968"/>
    <w:rsid w:val="0015618D"/>
    <w:rsid w:val="0015776F"/>
    <w:rsid w:val="00163A2A"/>
    <w:rsid w:val="00164F92"/>
    <w:rsid w:val="0016620D"/>
    <w:rsid w:val="00167654"/>
    <w:rsid w:val="00170022"/>
    <w:rsid w:val="00170CE9"/>
    <w:rsid w:val="00171086"/>
    <w:rsid w:val="001718F9"/>
    <w:rsid w:val="00173F1B"/>
    <w:rsid w:val="0017412C"/>
    <w:rsid w:val="00174E61"/>
    <w:rsid w:val="00177BDE"/>
    <w:rsid w:val="001800D1"/>
    <w:rsid w:val="001821D0"/>
    <w:rsid w:val="00182F7C"/>
    <w:rsid w:val="00186B70"/>
    <w:rsid w:val="00195DA2"/>
    <w:rsid w:val="00197EFE"/>
    <w:rsid w:val="001A4E4B"/>
    <w:rsid w:val="001A590B"/>
    <w:rsid w:val="001A7F58"/>
    <w:rsid w:val="001B1A7F"/>
    <w:rsid w:val="001B3466"/>
    <w:rsid w:val="001B576B"/>
    <w:rsid w:val="001B7518"/>
    <w:rsid w:val="001C0A31"/>
    <w:rsid w:val="001C1234"/>
    <w:rsid w:val="001C4C11"/>
    <w:rsid w:val="001C74BA"/>
    <w:rsid w:val="001D1441"/>
    <w:rsid w:val="001D3ABF"/>
    <w:rsid w:val="001D6DEF"/>
    <w:rsid w:val="001F00E5"/>
    <w:rsid w:val="001F0456"/>
    <w:rsid w:val="001F0BED"/>
    <w:rsid w:val="001F150D"/>
    <w:rsid w:val="001F5DB2"/>
    <w:rsid w:val="00202F4A"/>
    <w:rsid w:val="00203475"/>
    <w:rsid w:val="002047B1"/>
    <w:rsid w:val="00204FEF"/>
    <w:rsid w:val="002072E6"/>
    <w:rsid w:val="00211C37"/>
    <w:rsid w:val="002142D0"/>
    <w:rsid w:val="00216546"/>
    <w:rsid w:val="00226772"/>
    <w:rsid w:val="00226B69"/>
    <w:rsid w:val="00226D86"/>
    <w:rsid w:val="00236E47"/>
    <w:rsid w:val="00237FF3"/>
    <w:rsid w:val="002471E9"/>
    <w:rsid w:val="002474EC"/>
    <w:rsid w:val="00250B76"/>
    <w:rsid w:val="00251B10"/>
    <w:rsid w:val="00252B3A"/>
    <w:rsid w:val="0025369F"/>
    <w:rsid w:val="00255B12"/>
    <w:rsid w:val="00256957"/>
    <w:rsid w:val="00257D9B"/>
    <w:rsid w:val="002605DB"/>
    <w:rsid w:val="00261608"/>
    <w:rsid w:val="00261CFB"/>
    <w:rsid w:val="00262AB5"/>
    <w:rsid w:val="00267F34"/>
    <w:rsid w:val="00270B7E"/>
    <w:rsid w:val="00272B14"/>
    <w:rsid w:val="0027348A"/>
    <w:rsid w:val="00273EC5"/>
    <w:rsid w:val="00280BAC"/>
    <w:rsid w:val="00281670"/>
    <w:rsid w:val="00284160"/>
    <w:rsid w:val="00284D53"/>
    <w:rsid w:val="002858A6"/>
    <w:rsid w:val="00291F5A"/>
    <w:rsid w:val="002975D1"/>
    <w:rsid w:val="002A479C"/>
    <w:rsid w:val="002A617F"/>
    <w:rsid w:val="002A6AB8"/>
    <w:rsid w:val="002B25B6"/>
    <w:rsid w:val="002B4BD1"/>
    <w:rsid w:val="002B598D"/>
    <w:rsid w:val="002B5B82"/>
    <w:rsid w:val="002C212C"/>
    <w:rsid w:val="002D2093"/>
    <w:rsid w:val="002D701E"/>
    <w:rsid w:val="002E2F35"/>
    <w:rsid w:val="002E6E3B"/>
    <w:rsid w:val="002F2E19"/>
    <w:rsid w:val="002F367C"/>
    <w:rsid w:val="002F4736"/>
    <w:rsid w:val="002F7E08"/>
    <w:rsid w:val="003012E9"/>
    <w:rsid w:val="00302A5D"/>
    <w:rsid w:val="00302E48"/>
    <w:rsid w:val="00304659"/>
    <w:rsid w:val="00306503"/>
    <w:rsid w:val="003069FB"/>
    <w:rsid w:val="00307285"/>
    <w:rsid w:val="00307AF3"/>
    <w:rsid w:val="00315080"/>
    <w:rsid w:val="0031576E"/>
    <w:rsid w:val="0031752C"/>
    <w:rsid w:val="00321158"/>
    <w:rsid w:val="003227FD"/>
    <w:rsid w:val="00322DBB"/>
    <w:rsid w:val="0032618A"/>
    <w:rsid w:val="0032677B"/>
    <w:rsid w:val="003344F4"/>
    <w:rsid w:val="003363DF"/>
    <w:rsid w:val="003371FE"/>
    <w:rsid w:val="00337B3F"/>
    <w:rsid w:val="00341080"/>
    <w:rsid w:val="00341749"/>
    <w:rsid w:val="0034334A"/>
    <w:rsid w:val="00343AFE"/>
    <w:rsid w:val="003463F2"/>
    <w:rsid w:val="00347C4E"/>
    <w:rsid w:val="0035035D"/>
    <w:rsid w:val="00351204"/>
    <w:rsid w:val="00352E58"/>
    <w:rsid w:val="00355686"/>
    <w:rsid w:val="00364E4A"/>
    <w:rsid w:val="00366266"/>
    <w:rsid w:val="003739FB"/>
    <w:rsid w:val="0037426A"/>
    <w:rsid w:val="0037460B"/>
    <w:rsid w:val="0037616B"/>
    <w:rsid w:val="003773BD"/>
    <w:rsid w:val="003877FE"/>
    <w:rsid w:val="00393BE2"/>
    <w:rsid w:val="00396A0C"/>
    <w:rsid w:val="00396E39"/>
    <w:rsid w:val="003A0744"/>
    <w:rsid w:val="003A1636"/>
    <w:rsid w:val="003A2E30"/>
    <w:rsid w:val="003A4D90"/>
    <w:rsid w:val="003A63D6"/>
    <w:rsid w:val="003B28AB"/>
    <w:rsid w:val="003B4024"/>
    <w:rsid w:val="003B4DB1"/>
    <w:rsid w:val="003B500A"/>
    <w:rsid w:val="003B6258"/>
    <w:rsid w:val="003B65C4"/>
    <w:rsid w:val="003B6FD4"/>
    <w:rsid w:val="003C0623"/>
    <w:rsid w:val="003C29B8"/>
    <w:rsid w:val="003C68AD"/>
    <w:rsid w:val="003C726F"/>
    <w:rsid w:val="003D00AB"/>
    <w:rsid w:val="003D0975"/>
    <w:rsid w:val="003D27AD"/>
    <w:rsid w:val="003D31CE"/>
    <w:rsid w:val="003E29BF"/>
    <w:rsid w:val="003E761F"/>
    <w:rsid w:val="003F02AE"/>
    <w:rsid w:val="003F392F"/>
    <w:rsid w:val="003F70B2"/>
    <w:rsid w:val="00401ACC"/>
    <w:rsid w:val="00402506"/>
    <w:rsid w:val="004037AF"/>
    <w:rsid w:val="004056F6"/>
    <w:rsid w:val="004126CB"/>
    <w:rsid w:val="00414EE4"/>
    <w:rsid w:val="00421FE1"/>
    <w:rsid w:val="004220A4"/>
    <w:rsid w:val="00423C4D"/>
    <w:rsid w:val="00430A93"/>
    <w:rsid w:val="0043483B"/>
    <w:rsid w:val="00435E6C"/>
    <w:rsid w:val="00436C57"/>
    <w:rsid w:val="00437511"/>
    <w:rsid w:val="0044046A"/>
    <w:rsid w:val="0044259C"/>
    <w:rsid w:val="00442FFC"/>
    <w:rsid w:val="004444EE"/>
    <w:rsid w:val="00450BA9"/>
    <w:rsid w:val="00450FEA"/>
    <w:rsid w:val="004514B6"/>
    <w:rsid w:val="004555AC"/>
    <w:rsid w:val="00463F1E"/>
    <w:rsid w:val="00464ACD"/>
    <w:rsid w:val="00465F77"/>
    <w:rsid w:val="004675FE"/>
    <w:rsid w:val="004701E7"/>
    <w:rsid w:val="00472592"/>
    <w:rsid w:val="00480494"/>
    <w:rsid w:val="00481281"/>
    <w:rsid w:val="004824AD"/>
    <w:rsid w:val="00482CB9"/>
    <w:rsid w:val="00485DFF"/>
    <w:rsid w:val="00493C78"/>
    <w:rsid w:val="004A09DE"/>
    <w:rsid w:val="004A347C"/>
    <w:rsid w:val="004A4527"/>
    <w:rsid w:val="004A49E2"/>
    <w:rsid w:val="004B0539"/>
    <w:rsid w:val="004B6290"/>
    <w:rsid w:val="004B6F89"/>
    <w:rsid w:val="004B7F63"/>
    <w:rsid w:val="004C25F4"/>
    <w:rsid w:val="004C2D26"/>
    <w:rsid w:val="004C3848"/>
    <w:rsid w:val="004D0666"/>
    <w:rsid w:val="004D0C74"/>
    <w:rsid w:val="004D156F"/>
    <w:rsid w:val="004D3B68"/>
    <w:rsid w:val="004D4251"/>
    <w:rsid w:val="004D448E"/>
    <w:rsid w:val="004D5C7B"/>
    <w:rsid w:val="004D5D3D"/>
    <w:rsid w:val="004E0821"/>
    <w:rsid w:val="004E28E4"/>
    <w:rsid w:val="004E3B01"/>
    <w:rsid w:val="004E4D87"/>
    <w:rsid w:val="004E57D4"/>
    <w:rsid w:val="004E6532"/>
    <w:rsid w:val="004E76AA"/>
    <w:rsid w:val="004F1F9E"/>
    <w:rsid w:val="004F7FAC"/>
    <w:rsid w:val="00501069"/>
    <w:rsid w:val="00502C7A"/>
    <w:rsid w:val="00503B41"/>
    <w:rsid w:val="005065E5"/>
    <w:rsid w:val="00506E66"/>
    <w:rsid w:val="00510722"/>
    <w:rsid w:val="005112C7"/>
    <w:rsid w:val="005118F1"/>
    <w:rsid w:val="00512C4A"/>
    <w:rsid w:val="005213C7"/>
    <w:rsid w:val="005225F1"/>
    <w:rsid w:val="00522E06"/>
    <w:rsid w:val="00527B34"/>
    <w:rsid w:val="00530821"/>
    <w:rsid w:val="00532621"/>
    <w:rsid w:val="00532DE1"/>
    <w:rsid w:val="0053574E"/>
    <w:rsid w:val="00542A97"/>
    <w:rsid w:val="005453B8"/>
    <w:rsid w:val="0055012B"/>
    <w:rsid w:val="00550645"/>
    <w:rsid w:val="00551D06"/>
    <w:rsid w:val="005522B4"/>
    <w:rsid w:val="0055294F"/>
    <w:rsid w:val="00552F91"/>
    <w:rsid w:val="00553253"/>
    <w:rsid w:val="00553C06"/>
    <w:rsid w:val="005562CF"/>
    <w:rsid w:val="005576F9"/>
    <w:rsid w:val="0055791D"/>
    <w:rsid w:val="0056011E"/>
    <w:rsid w:val="0056048E"/>
    <w:rsid w:val="005610CB"/>
    <w:rsid w:val="00565BE7"/>
    <w:rsid w:val="00566205"/>
    <w:rsid w:val="00566BBB"/>
    <w:rsid w:val="0057127C"/>
    <w:rsid w:val="005712F5"/>
    <w:rsid w:val="00571890"/>
    <w:rsid w:val="00571EBC"/>
    <w:rsid w:val="005729AD"/>
    <w:rsid w:val="005738A9"/>
    <w:rsid w:val="00573FAD"/>
    <w:rsid w:val="00581815"/>
    <w:rsid w:val="005861BE"/>
    <w:rsid w:val="005869C9"/>
    <w:rsid w:val="0059172A"/>
    <w:rsid w:val="005A328D"/>
    <w:rsid w:val="005A3D46"/>
    <w:rsid w:val="005A44BA"/>
    <w:rsid w:val="005A498B"/>
    <w:rsid w:val="005A586C"/>
    <w:rsid w:val="005A78EB"/>
    <w:rsid w:val="005B02BE"/>
    <w:rsid w:val="005C52E0"/>
    <w:rsid w:val="005C540F"/>
    <w:rsid w:val="005D1BBD"/>
    <w:rsid w:val="005D68CF"/>
    <w:rsid w:val="005D6B49"/>
    <w:rsid w:val="005D6F82"/>
    <w:rsid w:val="005E2F94"/>
    <w:rsid w:val="005E688B"/>
    <w:rsid w:val="005E6B87"/>
    <w:rsid w:val="005F1965"/>
    <w:rsid w:val="005F34C8"/>
    <w:rsid w:val="005F6BDE"/>
    <w:rsid w:val="005F6D0A"/>
    <w:rsid w:val="0060212B"/>
    <w:rsid w:val="0060244E"/>
    <w:rsid w:val="006031DC"/>
    <w:rsid w:val="00603A50"/>
    <w:rsid w:val="00604CE9"/>
    <w:rsid w:val="00606AA3"/>
    <w:rsid w:val="0061078B"/>
    <w:rsid w:val="00610F4C"/>
    <w:rsid w:val="00614126"/>
    <w:rsid w:val="00620507"/>
    <w:rsid w:val="00621D49"/>
    <w:rsid w:val="006262B9"/>
    <w:rsid w:val="00632608"/>
    <w:rsid w:val="00634756"/>
    <w:rsid w:val="006353C8"/>
    <w:rsid w:val="0063607D"/>
    <w:rsid w:val="0063769A"/>
    <w:rsid w:val="00643445"/>
    <w:rsid w:val="00644E46"/>
    <w:rsid w:val="00652D02"/>
    <w:rsid w:val="00653D25"/>
    <w:rsid w:val="00655883"/>
    <w:rsid w:val="00656100"/>
    <w:rsid w:val="00662FA1"/>
    <w:rsid w:val="00663326"/>
    <w:rsid w:val="006641AB"/>
    <w:rsid w:val="00666ACF"/>
    <w:rsid w:val="00667452"/>
    <w:rsid w:val="00671DA0"/>
    <w:rsid w:val="006759EF"/>
    <w:rsid w:val="00681787"/>
    <w:rsid w:val="00683918"/>
    <w:rsid w:val="006901BF"/>
    <w:rsid w:val="0069339C"/>
    <w:rsid w:val="00693F54"/>
    <w:rsid w:val="006A0F9B"/>
    <w:rsid w:val="006A188E"/>
    <w:rsid w:val="006A23D1"/>
    <w:rsid w:val="006A29D6"/>
    <w:rsid w:val="006A3F0C"/>
    <w:rsid w:val="006A44B8"/>
    <w:rsid w:val="006A4928"/>
    <w:rsid w:val="006A5EC3"/>
    <w:rsid w:val="006B0A6A"/>
    <w:rsid w:val="006B1EA5"/>
    <w:rsid w:val="006B2F07"/>
    <w:rsid w:val="006B5127"/>
    <w:rsid w:val="006B5923"/>
    <w:rsid w:val="006B7A7C"/>
    <w:rsid w:val="006C55F5"/>
    <w:rsid w:val="006C5D55"/>
    <w:rsid w:val="006C7569"/>
    <w:rsid w:val="006C7E5D"/>
    <w:rsid w:val="006D28E8"/>
    <w:rsid w:val="006D5A65"/>
    <w:rsid w:val="006D60B9"/>
    <w:rsid w:val="006E001D"/>
    <w:rsid w:val="006E1FDC"/>
    <w:rsid w:val="006E2D50"/>
    <w:rsid w:val="006E46F6"/>
    <w:rsid w:val="006E4834"/>
    <w:rsid w:val="006E5218"/>
    <w:rsid w:val="006E6A5F"/>
    <w:rsid w:val="006F0E1D"/>
    <w:rsid w:val="006F125F"/>
    <w:rsid w:val="006F2B27"/>
    <w:rsid w:val="006F6D2C"/>
    <w:rsid w:val="006F6E2D"/>
    <w:rsid w:val="00700CC2"/>
    <w:rsid w:val="00701493"/>
    <w:rsid w:val="007014E6"/>
    <w:rsid w:val="00701586"/>
    <w:rsid w:val="00706761"/>
    <w:rsid w:val="00706D49"/>
    <w:rsid w:val="00712E46"/>
    <w:rsid w:val="00713314"/>
    <w:rsid w:val="00717B9B"/>
    <w:rsid w:val="0072397A"/>
    <w:rsid w:val="007267B0"/>
    <w:rsid w:val="00727763"/>
    <w:rsid w:val="0073048A"/>
    <w:rsid w:val="00734489"/>
    <w:rsid w:val="00734C20"/>
    <w:rsid w:val="0073780C"/>
    <w:rsid w:val="00742268"/>
    <w:rsid w:val="007446D2"/>
    <w:rsid w:val="007479AE"/>
    <w:rsid w:val="00757A3D"/>
    <w:rsid w:val="00761AAF"/>
    <w:rsid w:val="00764E77"/>
    <w:rsid w:val="0076562E"/>
    <w:rsid w:val="007657F5"/>
    <w:rsid w:val="00772D2B"/>
    <w:rsid w:val="00775953"/>
    <w:rsid w:val="0078029F"/>
    <w:rsid w:val="00783B67"/>
    <w:rsid w:val="00783EE5"/>
    <w:rsid w:val="00783FCC"/>
    <w:rsid w:val="007843A5"/>
    <w:rsid w:val="00784C2F"/>
    <w:rsid w:val="007909B2"/>
    <w:rsid w:val="00790A21"/>
    <w:rsid w:val="00792276"/>
    <w:rsid w:val="00792A28"/>
    <w:rsid w:val="00796B61"/>
    <w:rsid w:val="007977C4"/>
    <w:rsid w:val="007A0202"/>
    <w:rsid w:val="007B012D"/>
    <w:rsid w:val="007B0BE4"/>
    <w:rsid w:val="007B3BA3"/>
    <w:rsid w:val="007B4DE1"/>
    <w:rsid w:val="007C400F"/>
    <w:rsid w:val="007D1D50"/>
    <w:rsid w:val="007D1F14"/>
    <w:rsid w:val="007D3C6C"/>
    <w:rsid w:val="007D765A"/>
    <w:rsid w:val="007E00D5"/>
    <w:rsid w:val="007E0BEF"/>
    <w:rsid w:val="007E18FF"/>
    <w:rsid w:val="007E22C8"/>
    <w:rsid w:val="007E2CC3"/>
    <w:rsid w:val="007E3AFF"/>
    <w:rsid w:val="007F187A"/>
    <w:rsid w:val="007F5717"/>
    <w:rsid w:val="007F67D9"/>
    <w:rsid w:val="007F7392"/>
    <w:rsid w:val="007F75B1"/>
    <w:rsid w:val="008027B6"/>
    <w:rsid w:val="00803549"/>
    <w:rsid w:val="00803870"/>
    <w:rsid w:val="00806CCA"/>
    <w:rsid w:val="00813251"/>
    <w:rsid w:val="008249C5"/>
    <w:rsid w:val="00826399"/>
    <w:rsid w:val="00826689"/>
    <w:rsid w:val="00827CB4"/>
    <w:rsid w:val="00836FDF"/>
    <w:rsid w:val="00840EC7"/>
    <w:rsid w:val="00841A94"/>
    <w:rsid w:val="00845641"/>
    <w:rsid w:val="008462E5"/>
    <w:rsid w:val="0084776E"/>
    <w:rsid w:val="00850357"/>
    <w:rsid w:val="008558C1"/>
    <w:rsid w:val="00857C22"/>
    <w:rsid w:val="00861008"/>
    <w:rsid w:val="00864C97"/>
    <w:rsid w:val="0086536C"/>
    <w:rsid w:val="008657D3"/>
    <w:rsid w:val="008661F2"/>
    <w:rsid w:val="00875737"/>
    <w:rsid w:val="008764AA"/>
    <w:rsid w:val="00876DCF"/>
    <w:rsid w:val="00877B2F"/>
    <w:rsid w:val="00880615"/>
    <w:rsid w:val="00882655"/>
    <w:rsid w:val="008856D0"/>
    <w:rsid w:val="00891E64"/>
    <w:rsid w:val="0089268A"/>
    <w:rsid w:val="00892AE0"/>
    <w:rsid w:val="00895CFE"/>
    <w:rsid w:val="00895F69"/>
    <w:rsid w:val="008A00DC"/>
    <w:rsid w:val="008A38E2"/>
    <w:rsid w:val="008A3D05"/>
    <w:rsid w:val="008A3E19"/>
    <w:rsid w:val="008A6E26"/>
    <w:rsid w:val="008A7F39"/>
    <w:rsid w:val="008B04BC"/>
    <w:rsid w:val="008B6B87"/>
    <w:rsid w:val="008C03C7"/>
    <w:rsid w:val="008C33BA"/>
    <w:rsid w:val="008C3C95"/>
    <w:rsid w:val="008C5AEC"/>
    <w:rsid w:val="008C5C23"/>
    <w:rsid w:val="008C6B20"/>
    <w:rsid w:val="008C6BFD"/>
    <w:rsid w:val="008C6FBC"/>
    <w:rsid w:val="008D38CB"/>
    <w:rsid w:val="008D5A8C"/>
    <w:rsid w:val="008D702E"/>
    <w:rsid w:val="008E06ED"/>
    <w:rsid w:val="008E0CE9"/>
    <w:rsid w:val="008E105F"/>
    <w:rsid w:val="008E1AFA"/>
    <w:rsid w:val="008E30E5"/>
    <w:rsid w:val="008E3A44"/>
    <w:rsid w:val="008F01B9"/>
    <w:rsid w:val="008F07A3"/>
    <w:rsid w:val="008F2014"/>
    <w:rsid w:val="008F2A5C"/>
    <w:rsid w:val="008F30C9"/>
    <w:rsid w:val="008F378B"/>
    <w:rsid w:val="008F54E5"/>
    <w:rsid w:val="008F654E"/>
    <w:rsid w:val="008F7C01"/>
    <w:rsid w:val="009002E1"/>
    <w:rsid w:val="009011B2"/>
    <w:rsid w:val="009065A7"/>
    <w:rsid w:val="00907000"/>
    <w:rsid w:val="009071DD"/>
    <w:rsid w:val="00907E4F"/>
    <w:rsid w:val="00911ACD"/>
    <w:rsid w:val="00913B0A"/>
    <w:rsid w:val="00914320"/>
    <w:rsid w:val="0091494F"/>
    <w:rsid w:val="009174DE"/>
    <w:rsid w:val="009179F6"/>
    <w:rsid w:val="00920BC3"/>
    <w:rsid w:val="00922A3F"/>
    <w:rsid w:val="00922D25"/>
    <w:rsid w:val="00923863"/>
    <w:rsid w:val="009278D5"/>
    <w:rsid w:val="00933AE8"/>
    <w:rsid w:val="00934FA3"/>
    <w:rsid w:val="00937465"/>
    <w:rsid w:val="00940117"/>
    <w:rsid w:val="00940641"/>
    <w:rsid w:val="00944FA1"/>
    <w:rsid w:val="0094533B"/>
    <w:rsid w:val="00950D60"/>
    <w:rsid w:val="00951FDA"/>
    <w:rsid w:val="0095208E"/>
    <w:rsid w:val="00960EFF"/>
    <w:rsid w:val="009623CE"/>
    <w:rsid w:val="00962AB0"/>
    <w:rsid w:val="009631F8"/>
    <w:rsid w:val="009658D6"/>
    <w:rsid w:val="00966BEF"/>
    <w:rsid w:val="00966CAE"/>
    <w:rsid w:val="009677A7"/>
    <w:rsid w:val="00972806"/>
    <w:rsid w:val="0097401E"/>
    <w:rsid w:val="0097662B"/>
    <w:rsid w:val="00976F22"/>
    <w:rsid w:val="009808DD"/>
    <w:rsid w:val="00981A9E"/>
    <w:rsid w:val="00982B8B"/>
    <w:rsid w:val="00983F7D"/>
    <w:rsid w:val="00985CB4"/>
    <w:rsid w:val="00985FCE"/>
    <w:rsid w:val="0098762B"/>
    <w:rsid w:val="009910C1"/>
    <w:rsid w:val="0099125B"/>
    <w:rsid w:val="009A013F"/>
    <w:rsid w:val="009A0B6F"/>
    <w:rsid w:val="009A6823"/>
    <w:rsid w:val="009A6E44"/>
    <w:rsid w:val="009B01D9"/>
    <w:rsid w:val="009B0A06"/>
    <w:rsid w:val="009B2A45"/>
    <w:rsid w:val="009B2F2C"/>
    <w:rsid w:val="009B5566"/>
    <w:rsid w:val="009B7A54"/>
    <w:rsid w:val="009B7E18"/>
    <w:rsid w:val="009C1355"/>
    <w:rsid w:val="009C1E01"/>
    <w:rsid w:val="009C33B2"/>
    <w:rsid w:val="009C34FB"/>
    <w:rsid w:val="009C3595"/>
    <w:rsid w:val="009C49FA"/>
    <w:rsid w:val="009C5079"/>
    <w:rsid w:val="009C546A"/>
    <w:rsid w:val="009D0ABD"/>
    <w:rsid w:val="009D2FC5"/>
    <w:rsid w:val="009D382B"/>
    <w:rsid w:val="009D59CE"/>
    <w:rsid w:val="009E4F14"/>
    <w:rsid w:val="009E71D1"/>
    <w:rsid w:val="009F3B0B"/>
    <w:rsid w:val="009F4C2D"/>
    <w:rsid w:val="009F7F94"/>
    <w:rsid w:val="00A026B6"/>
    <w:rsid w:val="00A048CD"/>
    <w:rsid w:val="00A105AC"/>
    <w:rsid w:val="00A1086C"/>
    <w:rsid w:val="00A121E7"/>
    <w:rsid w:val="00A1242F"/>
    <w:rsid w:val="00A13682"/>
    <w:rsid w:val="00A143D3"/>
    <w:rsid w:val="00A15B84"/>
    <w:rsid w:val="00A21393"/>
    <w:rsid w:val="00A2225D"/>
    <w:rsid w:val="00A22E4C"/>
    <w:rsid w:val="00A23D8A"/>
    <w:rsid w:val="00A27B46"/>
    <w:rsid w:val="00A30D80"/>
    <w:rsid w:val="00A36687"/>
    <w:rsid w:val="00A37B67"/>
    <w:rsid w:val="00A40105"/>
    <w:rsid w:val="00A41797"/>
    <w:rsid w:val="00A42222"/>
    <w:rsid w:val="00A43783"/>
    <w:rsid w:val="00A470CF"/>
    <w:rsid w:val="00A47550"/>
    <w:rsid w:val="00A50EA5"/>
    <w:rsid w:val="00A52FB3"/>
    <w:rsid w:val="00A57F08"/>
    <w:rsid w:val="00A60B77"/>
    <w:rsid w:val="00A6284C"/>
    <w:rsid w:val="00A62D29"/>
    <w:rsid w:val="00A63017"/>
    <w:rsid w:val="00A63569"/>
    <w:rsid w:val="00A67EAB"/>
    <w:rsid w:val="00A70B4C"/>
    <w:rsid w:val="00A72159"/>
    <w:rsid w:val="00A7363C"/>
    <w:rsid w:val="00A774E6"/>
    <w:rsid w:val="00A80621"/>
    <w:rsid w:val="00A84960"/>
    <w:rsid w:val="00A90863"/>
    <w:rsid w:val="00A91866"/>
    <w:rsid w:val="00A91D0E"/>
    <w:rsid w:val="00A9551B"/>
    <w:rsid w:val="00AA57C6"/>
    <w:rsid w:val="00AA7EFB"/>
    <w:rsid w:val="00AA7F6D"/>
    <w:rsid w:val="00AB0D15"/>
    <w:rsid w:val="00AB242E"/>
    <w:rsid w:val="00AB2783"/>
    <w:rsid w:val="00AB3192"/>
    <w:rsid w:val="00AB388A"/>
    <w:rsid w:val="00AB3AD3"/>
    <w:rsid w:val="00AB7485"/>
    <w:rsid w:val="00AB7D8D"/>
    <w:rsid w:val="00AC5D25"/>
    <w:rsid w:val="00AD0BE9"/>
    <w:rsid w:val="00AD1CA3"/>
    <w:rsid w:val="00AD38D5"/>
    <w:rsid w:val="00AD5410"/>
    <w:rsid w:val="00AD5821"/>
    <w:rsid w:val="00AE0EF5"/>
    <w:rsid w:val="00AE36B2"/>
    <w:rsid w:val="00AE4684"/>
    <w:rsid w:val="00AE61E6"/>
    <w:rsid w:val="00AE7C2B"/>
    <w:rsid w:val="00AF084A"/>
    <w:rsid w:val="00AF2830"/>
    <w:rsid w:val="00AF645E"/>
    <w:rsid w:val="00AF653A"/>
    <w:rsid w:val="00B00839"/>
    <w:rsid w:val="00B01A9A"/>
    <w:rsid w:val="00B01AB4"/>
    <w:rsid w:val="00B03C28"/>
    <w:rsid w:val="00B05155"/>
    <w:rsid w:val="00B07A1B"/>
    <w:rsid w:val="00B11674"/>
    <w:rsid w:val="00B15FA3"/>
    <w:rsid w:val="00B21680"/>
    <w:rsid w:val="00B21E9B"/>
    <w:rsid w:val="00B24937"/>
    <w:rsid w:val="00B2552F"/>
    <w:rsid w:val="00B25986"/>
    <w:rsid w:val="00B3201E"/>
    <w:rsid w:val="00B324B2"/>
    <w:rsid w:val="00B32F80"/>
    <w:rsid w:val="00B33782"/>
    <w:rsid w:val="00B34757"/>
    <w:rsid w:val="00B3490E"/>
    <w:rsid w:val="00B36D8C"/>
    <w:rsid w:val="00B37260"/>
    <w:rsid w:val="00B4000F"/>
    <w:rsid w:val="00B40C03"/>
    <w:rsid w:val="00B4154A"/>
    <w:rsid w:val="00B45C6D"/>
    <w:rsid w:val="00B474BA"/>
    <w:rsid w:val="00B50517"/>
    <w:rsid w:val="00B510A0"/>
    <w:rsid w:val="00B51290"/>
    <w:rsid w:val="00B5185F"/>
    <w:rsid w:val="00B52D13"/>
    <w:rsid w:val="00B52E45"/>
    <w:rsid w:val="00B61910"/>
    <w:rsid w:val="00B64FFA"/>
    <w:rsid w:val="00B706D0"/>
    <w:rsid w:val="00B749A1"/>
    <w:rsid w:val="00B75CDC"/>
    <w:rsid w:val="00B80743"/>
    <w:rsid w:val="00B80899"/>
    <w:rsid w:val="00B83448"/>
    <w:rsid w:val="00B8359F"/>
    <w:rsid w:val="00B94411"/>
    <w:rsid w:val="00B96BDA"/>
    <w:rsid w:val="00B97D65"/>
    <w:rsid w:val="00B97DFE"/>
    <w:rsid w:val="00BA022A"/>
    <w:rsid w:val="00BA0333"/>
    <w:rsid w:val="00BA2C21"/>
    <w:rsid w:val="00BA7044"/>
    <w:rsid w:val="00BB017D"/>
    <w:rsid w:val="00BB160C"/>
    <w:rsid w:val="00BB4456"/>
    <w:rsid w:val="00BB76DD"/>
    <w:rsid w:val="00BB7870"/>
    <w:rsid w:val="00BC0648"/>
    <w:rsid w:val="00BC0ABF"/>
    <w:rsid w:val="00BC152E"/>
    <w:rsid w:val="00BC1572"/>
    <w:rsid w:val="00BC275E"/>
    <w:rsid w:val="00BC34D6"/>
    <w:rsid w:val="00BC3D38"/>
    <w:rsid w:val="00BC74CF"/>
    <w:rsid w:val="00BD0379"/>
    <w:rsid w:val="00BD2462"/>
    <w:rsid w:val="00BD258D"/>
    <w:rsid w:val="00BD5266"/>
    <w:rsid w:val="00BE14AB"/>
    <w:rsid w:val="00BE359D"/>
    <w:rsid w:val="00BE3612"/>
    <w:rsid w:val="00BE468D"/>
    <w:rsid w:val="00BE4C41"/>
    <w:rsid w:val="00BF1F57"/>
    <w:rsid w:val="00BF2E26"/>
    <w:rsid w:val="00BF3445"/>
    <w:rsid w:val="00BF4BC0"/>
    <w:rsid w:val="00BF5ACA"/>
    <w:rsid w:val="00BF6DAA"/>
    <w:rsid w:val="00C00A8B"/>
    <w:rsid w:val="00C0154D"/>
    <w:rsid w:val="00C01D3A"/>
    <w:rsid w:val="00C03EA9"/>
    <w:rsid w:val="00C11CD8"/>
    <w:rsid w:val="00C1537C"/>
    <w:rsid w:val="00C15DE2"/>
    <w:rsid w:val="00C173DC"/>
    <w:rsid w:val="00C17667"/>
    <w:rsid w:val="00C17D45"/>
    <w:rsid w:val="00C229F1"/>
    <w:rsid w:val="00C2510F"/>
    <w:rsid w:val="00C27F85"/>
    <w:rsid w:val="00C30238"/>
    <w:rsid w:val="00C312C4"/>
    <w:rsid w:val="00C3413C"/>
    <w:rsid w:val="00C371D7"/>
    <w:rsid w:val="00C375DE"/>
    <w:rsid w:val="00C37EB5"/>
    <w:rsid w:val="00C442A2"/>
    <w:rsid w:val="00C44E17"/>
    <w:rsid w:val="00C50F64"/>
    <w:rsid w:val="00C51380"/>
    <w:rsid w:val="00C524E5"/>
    <w:rsid w:val="00C546F1"/>
    <w:rsid w:val="00C57573"/>
    <w:rsid w:val="00C60290"/>
    <w:rsid w:val="00C60D5C"/>
    <w:rsid w:val="00C61309"/>
    <w:rsid w:val="00C61563"/>
    <w:rsid w:val="00C63947"/>
    <w:rsid w:val="00C63FC4"/>
    <w:rsid w:val="00C65D5D"/>
    <w:rsid w:val="00C65EE4"/>
    <w:rsid w:val="00C66065"/>
    <w:rsid w:val="00C70990"/>
    <w:rsid w:val="00C74343"/>
    <w:rsid w:val="00C75635"/>
    <w:rsid w:val="00C76257"/>
    <w:rsid w:val="00C817FE"/>
    <w:rsid w:val="00C81FD8"/>
    <w:rsid w:val="00C8520B"/>
    <w:rsid w:val="00C8573B"/>
    <w:rsid w:val="00C85845"/>
    <w:rsid w:val="00C92465"/>
    <w:rsid w:val="00C959B4"/>
    <w:rsid w:val="00C966D2"/>
    <w:rsid w:val="00CA007C"/>
    <w:rsid w:val="00CA2A25"/>
    <w:rsid w:val="00CA51EA"/>
    <w:rsid w:val="00CA7090"/>
    <w:rsid w:val="00CA7675"/>
    <w:rsid w:val="00CB1F3D"/>
    <w:rsid w:val="00CB515B"/>
    <w:rsid w:val="00CB5DAE"/>
    <w:rsid w:val="00CC0A94"/>
    <w:rsid w:val="00CC56CD"/>
    <w:rsid w:val="00CD0F8F"/>
    <w:rsid w:val="00CD1375"/>
    <w:rsid w:val="00CD3763"/>
    <w:rsid w:val="00CD6317"/>
    <w:rsid w:val="00CD7366"/>
    <w:rsid w:val="00CE0E36"/>
    <w:rsid w:val="00CE218F"/>
    <w:rsid w:val="00CE2585"/>
    <w:rsid w:val="00CE7210"/>
    <w:rsid w:val="00D02013"/>
    <w:rsid w:val="00D076BC"/>
    <w:rsid w:val="00D11080"/>
    <w:rsid w:val="00D12C98"/>
    <w:rsid w:val="00D12D4F"/>
    <w:rsid w:val="00D14B9F"/>
    <w:rsid w:val="00D176B4"/>
    <w:rsid w:val="00D17782"/>
    <w:rsid w:val="00D17D20"/>
    <w:rsid w:val="00D20740"/>
    <w:rsid w:val="00D23ACA"/>
    <w:rsid w:val="00D24239"/>
    <w:rsid w:val="00D25C46"/>
    <w:rsid w:val="00D2662F"/>
    <w:rsid w:val="00D3388B"/>
    <w:rsid w:val="00D37304"/>
    <w:rsid w:val="00D376EE"/>
    <w:rsid w:val="00D4277D"/>
    <w:rsid w:val="00D45333"/>
    <w:rsid w:val="00D45FFE"/>
    <w:rsid w:val="00D51FAD"/>
    <w:rsid w:val="00D536A8"/>
    <w:rsid w:val="00D5571E"/>
    <w:rsid w:val="00D57066"/>
    <w:rsid w:val="00D62985"/>
    <w:rsid w:val="00D6470C"/>
    <w:rsid w:val="00D656A2"/>
    <w:rsid w:val="00D66935"/>
    <w:rsid w:val="00D66E5E"/>
    <w:rsid w:val="00D67CFC"/>
    <w:rsid w:val="00D72684"/>
    <w:rsid w:val="00D77269"/>
    <w:rsid w:val="00D77951"/>
    <w:rsid w:val="00D81400"/>
    <w:rsid w:val="00D871E1"/>
    <w:rsid w:val="00D9253D"/>
    <w:rsid w:val="00D926F1"/>
    <w:rsid w:val="00D939B5"/>
    <w:rsid w:val="00D951D6"/>
    <w:rsid w:val="00D972E3"/>
    <w:rsid w:val="00DA17B2"/>
    <w:rsid w:val="00DA5D9A"/>
    <w:rsid w:val="00DB061B"/>
    <w:rsid w:val="00DB21EC"/>
    <w:rsid w:val="00DB220F"/>
    <w:rsid w:val="00DB4F49"/>
    <w:rsid w:val="00DB5856"/>
    <w:rsid w:val="00DB5D8F"/>
    <w:rsid w:val="00DB6C45"/>
    <w:rsid w:val="00DB6CAB"/>
    <w:rsid w:val="00DC1564"/>
    <w:rsid w:val="00DC6D7F"/>
    <w:rsid w:val="00DD0884"/>
    <w:rsid w:val="00DD7BB3"/>
    <w:rsid w:val="00DE155C"/>
    <w:rsid w:val="00DE43EC"/>
    <w:rsid w:val="00DE5E6A"/>
    <w:rsid w:val="00DF1FE9"/>
    <w:rsid w:val="00DF2BBB"/>
    <w:rsid w:val="00DF6C50"/>
    <w:rsid w:val="00DF735A"/>
    <w:rsid w:val="00DF75BB"/>
    <w:rsid w:val="00E00BF5"/>
    <w:rsid w:val="00E00EF0"/>
    <w:rsid w:val="00E016A5"/>
    <w:rsid w:val="00E0202E"/>
    <w:rsid w:val="00E02DCD"/>
    <w:rsid w:val="00E034B9"/>
    <w:rsid w:val="00E04E78"/>
    <w:rsid w:val="00E0584A"/>
    <w:rsid w:val="00E100A7"/>
    <w:rsid w:val="00E114C4"/>
    <w:rsid w:val="00E129BA"/>
    <w:rsid w:val="00E16ADC"/>
    <w:rsid w:val="00E22C5C"/>
    <w:rsid w:val="00E24352"/>
    <w:rsid w:val="00E2790D"/>
    <w:rsid w:val="00E309D1"/>
    <w:rsid w:val="00E33123"/>
    <w:rsid w:val="00E42529"/>
    <w:rsid w:val="00E432BF"/>
    <w:rsid w:val="00E44F4F"/>
    <w:rsid w:val="00E44FCE"/>
    <w:rsid w:val="00E45960"/>
    <w:rsid w:val="00E45CF9"/>
    <w:rsid w:val="00E467AE"/>
    <w:rsid w:val="00E4787E"/>
    <w:rsid w:val="00E5040E"/>
    <w:rsid w:val="00E50ECF"/>
    <w:rsid w:val="00E51867"/>
    <w:rsid w:val="00E52972"/>
    <w:rsid w:val="00E536D1"/>
    <w:rsid w:val="00E557F8"/>
    <w:rsid w:val="00E57E5C"/>
    <w:rsid w:val="00E6038D"/>
    <w:rsid w:val="00E62280"/>
    <w:rsid w:val="00E640E7"/>
    <w:rsid w:val="00E6419E"/>
    <w:rsid w:val="00E65CFF"/>
    <w:rsid w:val="00E66435"/>
    <w:rsid w:val="00E66BF2"/>
    <w:rsid w:val="00E73A58"/>
    <w:rsid w:val="00E816C9"/>
    <w:rsid w:val="00E84AB3"/>
    <w:rsid w:val="00E85C10"/>
    <w:rsid w:val="00E95826"/>
    <w:rsid w:val="00E9759A"/>
    <w:rsid w:val="00E97EC8"/>
    <w:rsid w:val="00EA5BC1"/>
    <w:rsid w:val="00EA76A3"/>
    <w:rsid w:val="00EB0496"/>
    <w:rsid w:val="00EB1E47"/>
    <w:rsid w:val="00EB4896"/>
    <w:rsid w:val="00EB5870"/>
    <w:rsid w:val="00EB720E"/>
    <w:rsid w:val="00EC0E55"/>
    <w:rsid w:val="00EC13F0"/>
    <w:rsid w:val="00EC2F99"/>
    <w:rsid w:val="00ED14D3"/>
    <w:rsid w:val="00ED1D83"/>
    <w:rsid w:val="00ED28DB"/>
    <w:rsid w:val="00ED2AD3"/>
    <w:rsid w:val="00EE17B3"/>
    <w:rsid w:val="00EE25E9"/>
    <w:rsid w:val="00EE59F7"/>
    <w:rsid w:val="00EF09A1"/>
    <w:rsid w:val="00EF29B5"/>
    <w:rsid w:val="00EF5A42"/>
    <w:rsid w:val="00F02552"/>
    <w:rsid w:val="00F03A8C"/>
    <w:rsid w:val="00F047F5"/>
    <w:rsid w:val="00F04FCC"/>
    <w:rsid w:val="00F0518B"/>
    <w:rsid w:val="00F10414"/>
    <w:rsid w:val="00F1287F"/>
    <w:rsid w:val="00F16053"/>
    <w:rsid w:val="00F165F0"/>
    <w:rsid w:val="00F21010"/>
    <w:rsid w:val="00F21251"/>
    <w:rsid w:val="00F21D38"/>
    <w:rsid w:val="00F22402"/>
    <w:rsid w:val="00F23F86"/>
    <w:rsid w:val="00F255A5"/>
    <w:rsid w:val="00F26E34"/>
    <w:rsid w:val="00F273CD"/>
    <w:rsid w:val="00F37DB8"/>
    <w:rsid w:val="00F40A64"/>
    <w:rsid w:val="00F50709"/>
    <w:rsid w:val="00F53DD4"/>
    <w:rsid w:val="00F55B25"/>
    <w:rsid w:val="00F6143D"/>
    <w:rsid w:val="00F639B9"/>
    <w:rsid w:val="00F656B4"/>
    <w:rsid w:val="00F65E41"/>
    <w:rsid w:val="00F70B35"/>
    <w:rsid w:val="00F714EB"/>
    <w:rsid w:val="00F74685"/>
    <w:rsid w:val="00F756BD"/>
    <w:rsid w:val="00F803A5"/>
    <w:rsid w:val="00F8268C"/>
    <w:rsid w:val="00F834AD"/>
    <w:rsid w:val="00F85BC1"/>
    <w:rsid w:val="00F91173"/>
    <w:rsid w:val="00F9415B"/>
    <w:rsid w:val="00F96657"/>
    <w:rsid w:val="00FA0CC7"/>
    <w:rsid w:val="00FA1E52"/>
    <w:rsid w:val="00FA2BB3"/>
    <w:rsid w:val="00FA4207"/>
    <w:rsid w:val="00FA5CD0"/>
    <w:rsid w:val="00FA66D0"/>
    <w:rsid w:val="00FA6D80"/>
    <w:rsid w:val="00FB154E"/>
    <w:rsid w:val="00FB5EE7"/>
    <w:rsid w:val="00FB6B55"/>
    <w:rsid w:val="00FC6DDB"/>
    <w:rsid w:val="00FC6E74"/>
    <w:rsid w:val="00FC7B91"/>
    <w:rsid w:val="00FD11A3"/>
    <w:rsid w:val="00FD472A"/>
    <w:rsid w:val="00FD550F"/>
    <w:rsid w:val="00FD62CA"/>
    <w:rsid w:val="00FE0171"/>
    <w:rsid w:val="00FE494E"/>
    <w:rsid w:val="00FE5CD2"/>
    <w:rsid w:val="00FE62AF"/>
    <w:rsid w:val="00FE7193"/>
    <w:rsid w:val="00FF1C68"/>
    <w:rsid w:val="00FF4A97"/>
    <w:rsid w:val="00FF50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0F7BD0B8-B3E6-4EBB-87A6-542E6BD98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4D53"/>
    <w:rPr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284D53"/>
    <w:pPr>
      <w:keepNext/>
      <w:jc w:val="center"/>
      <w:outlineLvl w:val="0"/>
    </w:pPr>
    <w:rPr>
      <w:rFonts w:eastAsia="Arial Unicode MS"/>
      <w:b/>
      <w:bCs/>
    </w:rPr>
  </w:style>
  <w:style w:type="paragraph" w:styleId="Balk2">
    <w:name w:val="heading 2"/>
    <w:basedOn w:val="Normal"/>
    <w:next w:val="Normal"/>
    <w:link w:val="Balk2Char"/>
    <w:unhideWhenUsed/>
    <w:qFormat/>
    <w:rsid w:val="00493C78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qFormat/>
    <w:rsid w:val="00284D53"/>
    <w:pPr>
      <w:keepNext/>
      <w:jc w:val="both"/>
      <w:outlineLvl w:val="2"/>
    </w:pPr>
    <w:rPr>
      <w:rFonts w:eastAsia="Arial Unicode MS"/>
      <w:b/>
      <w:bCs/>
    </w:rPr>
  </w:style>
  <w:style w:type="paragraph" w:styleId="Balk4">
    <w:name w:val="heading 4"/>
    <w:basedOn w:val="Normal"/>
    <w:next w:val="Normal"/>
    <w:link w:val="Balk4Char"/>
    <w:qFormat/>
    <w:rsid w:val="00226D86"/>
    <w:pPr>
      <w:keepNext/>
      <w:jc w:val="center"/>
      <w:outlineLvl w:val="3"/>
    </w:pPr>
    <w:rPr>
      <w:szCs w:val="20"/>
    </w:rPr>
  </w:style>
  <w:style w:type="paragraph" w:styleId="Balk5">
    <w:name w:val="heading 5"/>
    <w:basedOn w:val="Normal"/>
    <w:next w:val="Normal"/>
    <w:link w:val="Balk5Char"/>
    <w:unhideWhenUsed/>
    <w:qFormat/>
    <w:rsid w:val="009B01D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Balk6">
    <w:name w:val="heading 6"/>
    <w:basedOn w:val="Normal"/>
    <w:next w:val="Normal"/>
    <w:link w:val="Balk6Char"/>
    <w:qFormat/>
    <w:rsid w:val="00226D86"/>
    <w:pPr>
      <w:keepNext/>
      <w:jc w:val="center"/>
      <w:outlineLvl w:val="5"/>
    </w:pPr>
    <w:rPr>
      <w:b/>
      <w:szCs w:val="20"/>
      <w:u w:val="single"/>
    </w:rPr>
  </w:style>
  <w:style w:type="paragraph" w:styleId="Balk7">
    <w:name w:val="heading 7"/>
    <w:basedOn w:val="Normal"/>
    <w:next w:val="Normal"/>
    <w:link w:val="Balk7Char"/>
    <w:unhideWhenUsed/>
    <w:qFormat/>
    <w:rsid w:val="00FD550F"/>
    <w:pPr>
      <w:spacing w:before="240" w:after="60"/>
      <w:outlineLvl w:val="6"/>
    </w:pPr>
    <w:rPr>
      <w:rFonts w:ascii="Calibri" w:hAnsi="Calibri"/>
    </w:rPr>
  </w:style>
  <w:style w:type="paragraph" w:styleId="Balk8">
    <w:name w:val="heading 8"/>
    <w:basedOn w:val="Normal"/>
    <w:next w:val="Normal"/>
    <w:link w:val="Balk8Char"/>
    <w:qFormat/>
    <w:rsid w:val="00226D86"/>
    <w:pPr>
      <w:keepNext/>
      <w:jc w:val="center"/>
      <w:outlineLvl w:val="7"/>
    </w:pPr>
    <w:rPr>
      <w:b/>
      <w:szCs w:val="20"/>
    </w:rPr>
  </w:style>
  <w:style w:type="paragraph" w:styleId="Balk9">
    <w:name w:val="heading 9"/>
    <w:basedOn w:val="Normal"/>
    <w:next w:val="Normal"/>
    <w:link w:val="Balk9Char"/>
    <w:unhideWhenUsed/>
    <w:qFormat/>
    <w:rsid w:val="008A7F39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uiPriority w:val="9"/>
    <w:rsid w:val="001F0456"/>
    <w:rPr>
      <w:rFonts w:eastAsia="Arial Unicode MS"/>
      <w:b/>
      <w:bCs/>
      <w:sz w:val="24"/>
      <w:szCs w:val="24"/>
    </w:rPr>
  </w:style>
  <w:style w:type="character" w:customStyle="1" w:styleId="Balk2Char">
    <w:name w:val="Başlık 2 Char"/>
    <w:link w:val="Balk2"/>
    <w:rsid w:val="00493C78"/>
    <w:rPr>
      <w:rFonts w:ascii="Cambria" w:hAnsi="Cambria"/>
      <w:b/>
      <w:bCs/>
      <w:color w:val="4F81BD"/>
      <w:sz w:val="26"/>
      <w:szCs w:val="26"/>
    </w:rPr>
  </w:style>
  <w:style w:type="character" w:customStyle="1" w:styleId="Balk3Char">
    <w:name w:val="Başlık 3 Char"/>
    <w:link w:val="Balk3"/>
    <w:uiPriority w:val="9"/>
    <w:rsid w:val="00EC2F99"/>
    <w:rPr>
      <w:rFonts w:eastAsia="Arial Unicode MS"/>
      <w:b/>
      <w:bCs/>
      <w:sz w:val="24"/>
      <w:szCs w:val="24"/>
    </w:rPr>
  </w:style>
  <w:style w:type="character" w:customStyle="1" w:styleId="Balk4Char">
    <w:name w:val="Başlık 4 Char"/>
    <w:basedOn w:val="VarsaylanParagrafYazTipi"/>
    <w:link w:val="Balk4"/>
    <w:rsid w:val="00226D86"/>
    <w:rPr>
      <w:sz w:val="24"/>
    </w:rPr>
  </w:style>
  <w:style w:type="character" w:customStyle="1" w:styleId="Balk5Char">
    <w:name w:val="Başlık 5 Char"/>
    <w:link w:val="Balk5"/>
    <w:uiPriority w:val="99"/>
    <w:rsid w:val="009B01D9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Balk6Char">
    <w:name w:val="Başlık 6 Char"/>
    <w:basedOn w:val="VarsaylanParagrafYazTipi"/>
    <w:link w:val="Balk6"/>
    <w:rsid w:val="00226D86"/>
    <w:rPr>
      <w:b/>
      <w:sz w:val="24"/>
      <w:u w:val="single"/>
    </w:rPr>
  </w:style>
  <w:style w:type="character" w:customStyle="1" w:styleId="Balk7Char">
    <w:name w:val="Başlık 7 Char"/>
    <w:link w:val="Balk7"/>
    <w:rsid w:val="00FD550F"/>
    <w:rPr>
      <w:rFonts w:ascii="Calibri" w:eastAsia="Times New Roman" w:hAnsi="Calibri" w:cs="Times New Roman"/>
      <w:sz w:val="24"/>
      <w:szCs w:val="24"/>
    </w:rPr>
  </w:style>
  <w:style w:type="character" w:customStyle="1" w:styleId="Balk8Char">
    <w:name w:val="Başlık 8 Char"/>
    <w:basedOn w:val="VarsaylanParagrafYazTipi"/>
    <w:link w:val="Balk8"/>
    <w:rsid w:val="00226D86"/>
    <w:rPr>
      <w:b/>
      <w:sz w:val="24"/>
    </w:rPr>
  </w:style>
  <w:style w:type="character" w:customStyle="1" w:styleId="Balk9Char">
    <w:name w:val="Başlık 9 Char"/>
    <w:basedOn w:val="VarsaylanParagrafYazTipi"/>
    <w:link w:val="Balk9"/>
    <w:rsid w:val="008A7F3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GvdeMetni">
    <w:name w:val="Body Text"/>
    <w:basedOn w:val="Normal"/>
    <w:link w:val="GvdeMetniChar"/>
    <w:rsid w:val="00284D53"/>
    <w:pPr>
      <w:spacing w:after="120"/>
    </w:pPr>
  </w:style>
  <w:style w:type="character" w:customStyle="1" w:styleId="GvdeMetniChar">
    <w:name w:val="Gövde Metni Char"/>
    <w:link w:val="GvdeMetni"/>
    <w:rsid w:val="00EC2F99"/>
    <w:rPr>
      <w:sz w:val="24"/>
      <w:szCs w:val="24"/>
    </w:rPr>
  </w:style>
  <w:style w:type="paragraph" w:styleId="GvdeMetniGirintisi">
    <w:name w:val="Body Text Indent"/>
    <w:basedOn w:val="Normal"/>
    <w:link w:val="GvdeMetniGirintisiChar"/>
    <w:uiPriority w:val="99"/>
    <w:rsid w:val="00284D53"/>
    <w:pPr>
      <w:ind w:firstLine="900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rsid w:val="0055012B"/>
    <w:rPr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rsid w:val="00145F53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493C78"/>
    <w:rPr>
      <w:rFonts w:ascii="Tahoma" w:hAnsi="Tahoma" w:cs="Tahoma"/>
      <w:sz w:val="16"/>
      <w:szCs w:val="16"/>
    </w:rPr>
  </w:style>
  <w:style w:type="character" w:styleId="Kpr">
    <w:name w:val="Hyperlink"/>
    <w:uiPriority w:val="99"/>
    <w:rsid w:val="006A44B8"/>
    <w:rPr>
      <w:color w:val="0000FF"/>
      <w:u w:val="single"/>
    </w:rPr>
  </w:style>
  <w:style w:type="paragraph" w:customStyle="1" w:styleId="msobodytextindent">
    <w:name w:val="msobodytextindent"/>
    <w:basedOn w:val="Normal"/>
    <w:rsid w:val="001F0456"/>
    <w:pPr>
      <w:ind w:firstLine="900"/>
    </w:pPr>
  </w:style>
  <w:style w:type="paragraph" w:styleId="AralkYok">
    <w:name w:val="No Spacing"/>
    <w:link w:val="AralkYokChar"/>
    <w:uiPriority w:val="1"/>
    <w:qFormat/>
    <w:rsid w:val="001F0456"/>
    <w:rPr>
      <w:sz w:val="24"/>
      <w:szCs w:val="24"/>
    </w:rPr>
  </w:style>
  <w:style w:type="character" w:customStyle="1" w:styleId="AralkYokChar">
    <w:name w:val="Aralık Yok Char"/>
    <w:basedOn w:val="VarsaylanParagrafYazTipi"/>
    <w:link w:val="AralkYok"/>
    <w:uiPriority w:val="1"/>
    <w:rsid w:val="00D24239"/>
    <w:rPr>
      <w:sz w:val="24"/>
      <w:szCs w:val="24"/>
    </w:rPr>
  </w:style>
  <w:style w:type="paragraph" w:styleId="GvdeMetni2">
    <w:name w:val="Body Text 2"/>
    <w:basedOn w:val="Normal"/>
    <w:link w:val="GvdeMetni2Char"/>
    <w:uiPriority w:val="99"/>
    <w:unhideWhenUsed/>
    <w:rsid w:val="00493C78"/>
    <w:pPr>
      <w:spacing w:after="120" w:line="480" w:lineRule="auto"/>
    </w:pPr>
  </w:style>
  <w:style w:type="character" w:customStyle="1" w:styleId="GvdeMetni2Char">
    <w:name w:val="Gövde Metni 2 Char"/>
    <w:link w:val="GvdeMetni2"/>
    <w:uiPriority w:val="99"/>
    <w:rsid w:val="00493C78"/>
    <w:rPr>
      <w:sz w:val="24"/>
      <w:szCs w:val="24"/>
    </w:rPr>
  </w:style>
  <w:style w:type="paragraph" w:styleId="GvdeMetni3">
    <w:name w:val="Body Text 3"/>
    <w:basedOn w:val="Normal"/>
    <w:link w:val="GvdeMetni3Char"/>
    <w:uiPriority w:val="99"/>
    <w:unhideWhenUsed/>
    <w:rsid w:val="00493C78"/>
    <w:pPr>
      <w:spacing w:after="120"/>
    </w:pPr>
    <w:rPr>
      <w:sz w:val="16"/>
      <w:szCs w:val="16"/>
    </w:rPr>
  </w:style>
  <w:style w:type="character" w:customStyle="1" w:styleId="GvdeMetni3Char">
    <w:name w:val="Gövde Metni 3 Char"/>
    <w:link w:val="GvdeMetni3"/>
    <w:uiPriority w:val="99"/>
    <w:rsid w:val="00493C78"/>
    <w:rPr>
      <w:sz w:val="16"/>
      <w:szCs w:val="16"/>
    </w:rPr>
  </w:style>
  <w:style w:type="paragraph" w:styleId="ListeParagraf">
    <w:name w:val="List Paragraph"/>
    <w:basedOn w:val="Normal"/>
    <w:uiPriority w:val="34"/>
    <w:qFormat/>
    <w:rsid w:val="00493C78"/>
    <w:pPr>
      <w:ind w:left="720"/>
      <w:contextualSpacing/>
    </w:pPr>
  </w:style>
  <w:style w:type="character" w:customStyle="1" w:styleId="ssxxxx7">
    <w:name w:val="ssxxxx7"/>
    <w:rsid w:val="00493C78"/>
  </w:style>
  <w:style w:type="character" w:customStyle="1" w:styleId="ssxxx6">
    <w:name w:val="ssxxx6"/>
    <w:rsid w:val="00493C78"/>
  </w:style>
  <w:style w:type="character" w:customStyle="1" w:styleId="ssxxxx8">
    <w:name w:val="ssxxxx8"/>
    <w:rsid w:val="00493C78"/>
  </w:style>
  <w:style w:type="character" w:customStyle="1" w:styleId="ssxxxx6">
    <w:name w:val="ssxxxx6"/>
    <w:rsid w:val="00493C78"/>
  </w:style>
  <w:style w:type="paragraph" w:styleId="NormalWeb">
    <w:name w:val="Normal (Web)"/>
    <w:basedOn w:val="Normal"/>
    <w:uiPriority w:val="99"/>
    <w:unhideWhenUsed/>
    <w:rsid w:val="00493C78"/>
    <w:pPr>
      <w:spacing w:before="100" w:beforeAutospacing="1" w:after="100" w:afterAutospacing="1"/>
    </w:pPr>
  </w:style>
  <w:style w:type="paragraph" w:styleId="Altyaz">
    <w:name w:val="Subtitle"/>
    <w:basedOn w:val="Normal"/>
    <w:next w:val="Normal"/>
    <w:link w:val="AltyazChar"/>
    <w:qFormat/>
    <w:rsid w:val="00251B10"/>
    <w:pPr>
      <w:spacing w:after="60"/>
      <w:jc w:val="center"/>
      <w:outlineLvl w:val="1"/>
    </w:pPr>
    <w:rPr>
      <w:rFonts w:ascii="Cambria" w:hAnsi="Cambria"/>
    </w:rPr>
  </w:style>
  <w:style w:type="character" w:customStyle="1" w:styleId="AltyazChar">
    <w:name w:val="Altyazı Char"/>
    <w:link w:val="Altyaz"/>
    <w:rsid w:val="00251B10"/>
    <w:rPr>
      <w:rFonts w:ascii="Cambria" w:eastAsia="Times New Roman" w:hAnsi="Cambria" w:cs="Times New Roman"/>
      <w:sz w:val="24"/>
      <w:szCs w:val="24"/>
    </w:rPr>
  </w:style>
  <w:style w:type="paragraph" w:styleId="stbilgi">
    <w:name w:val="header"/>
    <w:basedOn w:val="Normal"/>
    <w:link w:val="stbilgiChar"/>
    <w:uiPriority w:val="99"/>
    <w:rsid w:val="00652D02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652D02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rsid w:val="00652D02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652D02"/>
    <w:rPr>
      <w:sz w:val="24"/>
      <w:szCs w:val="24"/>
    </w:rPr>
  </w:style>
  <w:style w:type="paragraph" w:styleId="KonuBal">
    <w:name w:val="Title"/>
    <w:basedOn w:val="Normal"/>
    <w:link w:val="KonuBalChar"/>
    <w:qFormat/>
    <w:rsid w:val="00226D86"/>
    <w:pPr>
      <w:jc w:val="center"/>
    </w:pPr>
    <w:rPr>
      <w:sz w:val="36"/>
      <w:szCs w:val="20"/>
    </w:rPr>
  </w:style>
  <w:style w:type="character" w:customStyle="1" w:styleId="KonuBalChar">
    <w:name w:val="Konu Başlığı Char"/>
    <w:basedOn w:val="VarsaylanParagrafYazTipi"/>
    <w:link w:val="KonuBal"/>
    <w:rsid w:val="00226D86"/>
    <w:rPr>
      <w:sz w:val="36"/>
    </w:rPr>
  </w:style>
  <w:style w:type="character" w:styleId="SayfaNumaras">
    <w:name w:val="page number"/>
    <w:basedOn w:val="VarsaylanParagrafYazTipi"/>
    <w:rsid w:val="00226D86"/>
  </w:style>
  <w:style w:type="table" w:styleId="TabloKlavuzu">
    <w:name w:val="Table Grid"/>
    <w:basedOn w:val="NormalTablo"/>
    <w:uiPriority w:val="59"/>
    <w:rsid w:val="0066332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663326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font5">
    <w:name w:val="font5"/>
    <w:basedOn w:val="Normal"/>
    <w:rsid w:val="00C3413C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xl63">
    <w:name w:val="xl63"/>
    <w:basedOn w:val="Normal"/>
    <w:rsid w:val="00C3413C"/>
    <w:pPr>
      <w:spacing w:before="100" w:beforeAutospacing="1" w:after="100" w:afterAutospacing="1"/>
      <w:jc w:val="center"/>
    </w:pPr>
  </w:style>
  <w:style w:type="paragraph" w:customStyle="1" w:styleId="xl64">
    <w:name w:val="xl64"/>
    <w:basedOn w:val="Normal"/>
    <w:rsid w:val="00C341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65">
    <w:name w:val="xl65"/>
    <w:basedOn w:val="Normal"/>
    <w:rsid w:val="00C341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66">
    <w:name w:val="xl66"/>
    <w:basedOn w:val="Normal"/>
    <w:rsid w:val="00C3413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67">
    <w:name w:val="xl67"/>
    <w:basedOn w:val="Normal"/>
    <w:rsid w:val="00C3413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68">
    <w:name w:val="xl68"/>
    <w:basedOn w:val="Normal"/>
    <w:rsid w:val="00C341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69">
    <w:name w:val="xl69"/>
    <w:basedOn w:val="Normal"/>
    <w:rsid w:val="00C3413C"/>
    <w:pPr>
      <w:spacing w:before="100" w:beforeAutospacing="1" w:after="100" w:afterAutospacing="1"/>
    </w:pPr>
    <w:rPr>
      <w:sz w:val="20"/>
      <w:szCs w:val="20"/>
    </w:rPr>
  </w:style>
  <w:style w:type="paragraph" w:customStyle="1" w:styleId="xl70">
    <w:name w:val="xl70"/>
    <w:basedOn w:val="Normal"/>
    <w:rsid w:val="00C3413C"/>
    <w:pPr>
      <w:spacing w:before="100" w:beforeAutospacing="1" w:after="100" w:afterAutospacing="1"/>
    </w:pPr>
  </w:style>
  <w:style w:type="paragraph" w:customStyle="1" w:styleId="xl71">
    <w:name w:val="xl71"/>
    <w:basedOn w:val="Normal"/>
    <w:rsid w:val="00C3413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72">
    <w:name w:val="xl72"/>
    <w:basedOn w:val="Normal"/>
    <w:rsid w:val="00C3413C"/>
    <w:pPr>
      <w:spacing w:before="100" w:beforeAutospacing="1" w:after="100" w:afterAutospacing="1"/>
    </w:pPr>
    <w:rPr>
      <w:b/>
      <w:bCs/>
    </w:rPr>
  </w:style>
  <w:style w:type="paragraph" w:customStyle="1" w:styleId="xl73">
    <w:name w:val="xl73"/>
    <w:basedOn w:val="Normal"/>
    <w:rsid w:val="00C341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74">
    <w:name w:val="xl74"/>
    <w:basedOn w:val="Normal"/>
    <w:rsid w:val="00C341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75">
    <w:name w:val="xl75"/>
    <w:basedOn w:val="Normal"/>
    <w:rsid w:val="00C341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76">
    <w:name w:val="xl76"/>
    <w:basedOn w:val="Normal"/>
    <w:rsid w:val="00C341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FF0000"/>
      <w:sz w:val="18"/>
      <w:szCs w:val="18"/>
    </w:rPr>
  </w:style>
  <w:style w:type="paragraph" w:customStyle="1" w:styleId="xl77">
    <w:name w:val="xl77"/>
    <w:basedOn w:val="Normal"/>
    <w:rsid w:val="00C3413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78">
    <w:name w:val="xl78"/>
    <w:basedOn w:val="Normal"/>
    <w:rsid w:val="00C3413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79">
    <w:name w:val="xl79"/>
    <w:basedOn w:val="Normal"/>
    <w:rsid w:val="00C3413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80">
    <w:name w:val="xl80"/>
    <w:basedOn w:val="Normal"/>
    <w:rsid w:val="00C3413C"/>
    <w:pPr>
      <w:shd w:val="clear" w:color="000000" w:fill="FFFFFF"/>
      <w:spacing w:before="100" w:beforeAutospacing="1" w:after="100" w:afterAutospacing="1"/>
    </w:pPr>
  </w:style>
  <w:style w:type="paragraph" w:customStyle="1" w:styleId="xl81">
    <w:name w:val="xl81"/>
    <w:basedOn w:val="Normal"/>
    <w:rsid w:val="00C3413C"/>
    <w:pPr>
      <w:shd w:val="clear" w:color="000000" w:fill="FFFFFF"/>
      <w:spacing w:before="100" w:beforeAutospacing="1" w:after="100" w:afterAutospacing="1"/>
    </w:pPr>
  </w:style>
  <w:style w:type="paragraph" w:customStyle="1" w:styleId="xl82">
    <w:name w:val="xl82"/>
    <w:basedOn w:val="Normal"/>
    <w:rsid w:val="00C3413C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83">
    <w:name w:val="xl83"/>
    <w:basedOn w:val="Normal"/>
    <w:rsid w:val="00C341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84">
    <w:name w:val="xl84"/>
    <w:basedOn w:val="Normal"/>
    <w:rsid w:val="00C3413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85">
    <w:name w:val="xl85"/>
    <w:basedOn w:val="Normal"/>
    <w:rsid w:val="00C3413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86">
    <w:name w:val="xl86"/>
    <w:basedOn w:val="Normal"/>
    <w:rsid w:val="00C341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7">
    <w:name w:val="xl87"/>
    <w:basedOn w:val="Normal"/>
    <w:rsid w:val="00C341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88">
    <w:name w:val="xl88"/>
    <w:basedOn w:val="Normal"/>
    <w:rsid w:val="00C341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89">
    <w:name w:val="xl89"/>
    <w:basedOn w:val="Normal"/>
    <w:rsid w:val="00C341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0">
    <w:name w:val="xl90"/>
    <w:basedOn w:val="Normal"/>
    <w:rsid w:val="00C341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1">
    <w:name w:val="xl91"/>
    <w:basedOn w:val="Normal"/>
    <w:rsid w:val="00C341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character" w:customStyle="1" w:styleId="ssxxxx10">
    <w:name w:val="ssxxxx10"/>
    <w:basedOn w:val="VarsaylanParagrafYazTipi"/>
    <w:rsid w:val="008A7F39"/>
  </w:style>
  <w:style w:type="character" w:customStyle="1" w:styleId="GvdeMetniGirintisi2Char">
    <w:name w:val="Gövde Metni Girintisi 2 Char"/>
    <w:basedOn w:val="VarsaylanParagrafYazTipi"/>
    <w:link w:val="GvdeMetniGirintisi2"/>
    <w:rsid w:val="008A7F39"/>
    <w:rPr>
      <w:sz w:val="24"/>
      <w:szCs w:val="24"/>
    </w:rPr>
  </w:style>
  <w:style w:type="paragraph" w:styleId="GvdeMetniGirintisi2">
    <w:name w:val="Body Text Indent 2"/>
    <w:basedOn w:val="Normal"/>
    <w:link w:val="GvdeMetniGirintisi2Char"/>
    <w:unhideWhenUsed/>
    <w:rsid w:val="008A7F39"/>
    <w:pPr>
      <w:spacing w:after="120" w:line="480" w:lineRule="auto"/>
      <w:ind w:left="283"/>
    </w:pPr>
  </w:style>
  <w:style w:type="character" w:customStyle="1" w:styleId="GvdeMetniGirintisi3Char">
    <w:name w:val="Gövde Metni Girintisi 3 Char"/>
    <w:basedOn w:val="VarsaylanParagrafYazTipi"/>
    <w:link w:val="GvdeMetniGirintisi3"/>
    <w:rsid w:val="008A7F39"/>
    <w:rPr>
      <w:sz w:val="16"/>
      <w:szCs w:val="16"/>
    </w:rPr>
  </w:style>
  <w:style w:type="paragraph" w:styleId="GvdeMetniGirintisi3">
    <w:name w:val="Body Text Indent 3"/>
    <w:basedOn w:val="Normal"/>
    <w:link w:val="GvdeMetniGirintisi3Char"/>
    <w:unhideWhenUsed/>
    <w:rsid w:val="008A7F39"/>
    <w:pPr>
      <w:spacing w:after="120"/>
      <w:ind w:left="283"/>
    </w:pPr>
    <w:rPr>
      <w:sz w:val="16"/>
      <w:szCs w:val="16"/>
    </w:rPr>
  </w:style>
  <w:style w:type="character" w:styleId="zlenenKpr">
    <w:name w:val="FollowedHyperlink"/>
    <w:basedOn w:val="VarsaylanParagrafYazTipi"/>
    <w:uiPriority w:val="99"/>
    <w:unhideWhenUsed/>
    <w:rsid w:val="00DB061B"/>
    <w:rPr>
      <w:color w:val="800080"/>
      <w:u w:val="single"/>
    </w:rPr>
  </w:style>
  <w:style w:type="paragraph" w:customStyle="1" w:styleId="msobodytextindent2">
    <w:name w:val="msobodytextindent2"/>
    <w:basedOn w:val="Normal"/>
    <w:uiPriority w:val="99"/>
    <w:semiHidden/>
    <w:rsid w:val="00DB061B"/>
    <w:pPr>
      <w:spacing w:after="120" w:line="480" w:lineRule="auto"/>
      <w:ind w:left="283"/>
    </w:pPr>
    <w:rPr>
      <w:rFonts w:ascii="Calibri" w:eastAsia="Calibri" w:hAnsi="Calibri"/>
    </w:rPr>
  </w:style>
  <w:style w:type="paragraph" w:customStyle="1" w:styleId="msobodytextindent3">
    <w:name w:val="msobodytextindent3"/>
    <w:basedOn w:val="Normal"/>
    <w:uiPriority w:val="99"/>
    <w:semiHidden/>
    <w:rsid w:val="00DB061B"/>
    <w:pPr>
      <w:spacing w:after="120"/>
      <w:ind w:left="283"/>
    </w:pPr>
    <w:rPr>
      <w:rFonts w:ascii="Calibri" w:eastAsia="Calibri" w:hAnsi="Calibri"/>
      <w:sz w:val="16"/>
      <w:szCs w:val="16"/>
    </w:rPr>
  </w:style>
  <w:style w:type="paragraph" w:customStyle="1" w:styleId="xl92">
    <w:name w:val="xl92"/>
    <w:basedOn w:val="Normal"/>
    <w:rsid w:val="00DB061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93">
    <w:name w:val="xl93"/>
    <w:basedOn w:val="Normal"/>
    <w:rsid w:val="00DB061B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character" w:customStyle="1" w:styleId="KonuBalChar1">
    <w:name w:val="Konu Başlığı Char1"/>
    <w:basedOn w:val="VarsaylanParagrafYazTipi"/>
    <w:rsid w:val="00DB061B"/>
    <w:rPr>
      <w:rFonts w:asciiTheme="majorHAnsi" w:eastAsiaTheme="majorEastAsia" w:hAnsiTheme="majorHAnsi" w:cstheme="majorBidi" w:hint="default"/>
      <w:color w:val="17365D" w:themeColor="text2" w:themeShade="BF"/>
      <w:spacing w:val="5"/>
      <w:kern w:val="28"/>
      <w:sz w:val="52"/>
      <w:szCs w:val="52"/>
    </w:rPr>
  </w:style>
  <w:style w:type="character" w:customStyle="1" w:styleId="GvdeMetniGirintisiChar1">
    <w:name w:val="Gövde Metni Girintisi Char1"/>
    <w:basedOn w:val="VarsaylanParagrafYazTipi"/>
    <w:semiHidden/>
    <w:rsid w:val="00DB061B"/>
    <w:rPr>
      <w:sz w:val="24"/>
      <w:szCs w:val="24"/>
    </w:rPr>
  </w:style>
  <w:style w:type="character" w:customStyle="1" w:styleId="AltKonuBalChar1">
    <w:name w:val="Alt Konu Başlığı Char1"/>
    <w:basedOn w:val="VarsaylanParagrafYazTipi"/>
    <w:rsid w:val="00DB061B"/>
    <w:rPr>
      <w:rFonts w:asciiTheme="majorHAnsi" w:eastAsiaTheme="majorEastAsia" w:hAnsiTheme="majorHAnsi" w:cstheme="majorBidi" w:hint="default"/>
      <w:i/>
      <w:iCs/>
      <w:color w:val="4F81BD" w:themeColor="accent1"/>
      <w:spacing w:val="15"/>
      <w:sz w:val="24"/>
      <w:szCs w:val="24"/>
    </w:rPr>
  </w:style>
  <w:style w:type="character" w:customStyle="1" w:styleId="GvdeMetniGirintisi2Char1">
    <w:name w:val="Gövde Metni Girintisi 2 Char1"/>
    <w:basedOn w:val="VarsaylanParagrafYazTipi"/>
    <w:semiHidden/>
    <w:rsid w:val="00DB061B"/>
    <w:rPr>
      <w:sz w:val="24"/>
      <w:szCs w:val="24"/>
    </w:rPr>
  </w:style>
  <w:style w:type="character" w:customStyle="1" w:styleId="GvdeMetniGirintisi3Char1">
    <w:name w:val="Gövde Metni Girintisi 3 Char1"/>
    <w:basedOn w:val="VarsaylanParagrafYazTipi"/>
    <w:semiHidden/>
    <w:rsid w:val="00DB061B"/>
    <w:rPr>
      <w:sz w:val="16"/>
      <w:szCs w:val="16"/>
    </w:rPr>
  </w:style>
  <w:style w:type="character" w:customStyle="1" w:styleId="apple-converted-space">
    <w:name w:val="apple-converted-space"/>
    <w:rsid w:val="00B24937"/>
  </w:style>
  <w:style w:type="character" w:styleId="SatrNumaras">
    <w:name w:val="line number"/>
    <w:basedOn w:val="VarsaylanParagrafYazTipi"/>
    <w:uiPriority w:val="99"/>
    <w:unhideWhenUsed/>
    <w:rsid w:val="0072397A"/>
  </w:style>
  <w:style w:type="paragraph" w:customStyle="1" w:styleId="msoheadng7">
    <w:name w:val="msoheadıng7"/>
    <w:basedOn w:val="Normal"/>
    <w:next w:val="Normal"/>
    <w:qFormat/>
    <w:rsid w:val="0072397A"/>
    <w:pPr>
      <w:spacing w:before="240" w:after="60"/>
      <w:outlineLvl w:val="6"/>
    </w:pPr>
  </w:style>
  <w:style w:type="paragraph" w:customStyle="1" w:styleId="msoheadng8">
    <w:name w:val="msoheadıng8"/>
    <w:basedOn w:val="Normal"/>
    <w:next w:val="Normal"/>
    <w:qFormat/>
    <w:rsid w:val="0072397A"/>
    <w:pPr>
      <w:keepNext/>
      <w:jc w:val="center"/>
      <w:outlineLvl w:val="7"/>
    </w:pPr>
    <w:rPr>
      <w:b/>
      <w:szCs w:val="20"/>
    </w:rPr>
  </w:style>
  <w:style w:type="paragraph" w:customStyle="1" w:styleId="msoheadng9">
    <w:name w:val="msoheadıng9"/>
    <w:basedOn w:val="Normal"/>
    <w:next w:val="Normal"/>
    <w:qFormat/>
    <w:rsid w:val="0072397A"/>
    <w:pPr>
      <w:keepNext/>
      <w:jc w:val="center"/>
      <w:outlineLvl w:val="8"/>
    </w:pPr>
    <w:rPr>
      <w:b/>
      <w:szCs w:val="28"/>
    </w:rPr>
  </w:style>
  <w:style w:type="paragraph" w:customStyle="1" w:styleId="msottle">
    <w:name w:val="msotıtle"/>
    <w:basedOn w:val="Normal"/>
    <w:qFormat/>
    <w:rsid w:val="0072397A"/>
    <w:pPr>
      <w:jc w:val="center"/>
    </w:pPr>
    <w:rPr>
      <w:sz w:val="36"/>
      <w:szCs w:val="20"/>
    </w:rPr>
  </w:style>
  <w:style w:type="paragraph" w:customStyle="1" w:styleId="msosubttle">
    <w:name w:val="msosubtıtle"/>
    <w:basedOn w:val="Normal"/>
    <w:qFormat/>
    <w:rsid w:val="0072397A"/>
    <w:pPr>
      <w:jc w:val="center"/>
    </w:pPr>
    <w:rPr>
      <w:sz w:val="28"/>
      <w:szCs w:val="20"/>
    </w:rPr>
  </w:style>
  <w:style w:type="paragraph" w:customStyle="1" w:styleId="msonospacng">
    <w:name w:val="msonospacıng"/>
    <w:basedOn w:val="Normal"/>
    <w:uiPriority w:val="1"/>
    <w:qFormat/>
    <w:rsid w:val="0072397A"/>
    <w:pPr>
      <w:spacing w:before="100" w:beforeAutospacing="1" w:after="100" w:afterAutospacing="1"/>
    </w:pPr>
  </w:style>
  <w:style w:type="paragraph" w:customStyle="1" w:styleId="msolstparagraph">
    <w:name w:val="msolıstparagraph"/>
    <w:basedOn w:val="Normal"/>
    <w:uiPriority w:val="34"/>
    <w:qFormat/>
    <w:rsid w:val="0072397A"/>
    <w:pPr>
      <w:ind w:left="720"/>
      <w:contextualSpacing/>
    </w:pPr>
  </w:style>
  <w:style w:type="paragraph" w:customStyle="1" w:styleId="3-NormalYaz">
    <w:name w:val="3-Normal Yazı"/>
    <w:rsid w:val="0072397A"/>
    <w:pPr>
      <w:tabs>
        <w:tab w:val="left" w:pos="566"/>
      </w:tabs>
      <w:jc w:val="both"/>
    </w:pPr>
    <w:rPr>
      <w:rFonts w:eastAsia="ヒラギノ明朝 Pro W3" w:hAnsi="Times"/>
      <w:sz w:val="19"/>
      <w:lang w:eastAsia="en-US"/>
    </w:rPr>
  </w:style>
  <w:style w:type="character" w:customStyle="1" w:styleId="msohyperlnk">
    <w:name w:val="msohyperlınk"/>
    <w:basedOn w:val="VarsaylanParagrafYazTipi"/>
    <w:rsid w:val="0072397A"/>
    <w:rPr>
      <w:color w:val="0000FF"/>
      <w:u w:val="single"/>
    </w:rPr>
  </w:style>
  <w:style w:type="character" w:customStyle="1" w:styleId="msohyperlnkfollowed">
    <w:name w:val="msohyperlınkfollowed"/>
    <w:basedOn w:val="VarsaylanParagrafYazTipi"/>
    <w:uiPriority w:val="99"/>
    <w:semiHidden/>
    <w:rsid w:val="0072397A"/>
    <w:rPr>
      <w:color w:val="800080" w:themeColor="followedHyperlink"/>
      <w:u w:val="single"/>
    </w:rPr>
  </w:style>
  <w:style w:type="character" w:customStyle="1" w:styleId="Balk7Char1">
    <w:name w:val="Başlık 7 Char1"/>
    <w:basedOn w:val="VarsaylanParagrafYazTipi"/>
    <w:semiHidden/>
    <w:rsid w:val="0072397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1">
    <w:name w:val="Başlık 8 Char1"/>
    <w:basedOn w:val="VarsaylanParagrafYazTipi"/>
    <w:semiHidden/>
    <w:rsid w:val="0072397A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Balk9Char1">
    <w:name w:val="Başlık 9 Char1"/>
    <w:basedOn w:val="VarsaylanParagrafYazTipi"/>
    <w:semiHidden/>
    <w:rsid w:val="0072397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harChar">
    <w:name w:val="Char Char"/>
    <w:basedOn w:val="VarsaylanParagrafYazTipi"/>
    <w:locked/>
    <w:rsid w:val="0072397A"/>
    <w:rPr>
      <w:sz w:val="24"/>
      <w:lang w:val="tr-TR" w:eastAsia="tr-TR" w:bidi="ar-SA"/>
    </w:rPr>
  </w:style>
  <w:style w:type="character" w:customStyle="1" w:styleId="spelle">
    <w:name w:val="spelle"/>
    <w:basedOn w:val="VarsaylanParagrafYazTipi"/>
    <w:rsid w:val="0072397A"/>
  </w:style>
  <w:style w:type="character" w:customStyle="1" w:styleId="yayn1">
    <w:name w:val="yayın1"/>
    <w:basedOn w:val="VarsaylanParagrafYazTipi"/>
    <w:rsid w:val="0072397A"/>
    <w:rPr>
      <w:rFonts w:ascii="Verdana" w:hAnsi="Verdana" w:hint="default"/>
      <w:b/>
      <w:bCs/>
      <w:sz w:val="16"/>
      <w:szCs w:val="16"/>
    </w:rPr>
  </w:style>
  <w:style w:type="paragraph" w:customStyle="1" w:styleId="xl94">
    <w:name w:val="xl94"/>
    <w:basedOn w:val="Normal"/>
    <w:rsid w:val="0072397A"/>
    <w:pPr>
      <w:pBdr>
        <w:top w:val="single" w:sz="8" w:space="0" w:color="auto"/>
      </w:pBdr>
      <w:shd w:val="clear" w:color="000000" w:fill="FFFFFF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95">
    <w:name w:val="xl95"/>
    <w:basedOn w:val="Normal"/>
    <w:rsid w:val="0072397A"/>
    <w:pPr>
      <w:pBdr>
        <w:top w:val="single" w:sz="8" w:space="0" w:color="auto"/>
      </w:pBdr>
      <w:shd w:val="clear" w:color="000000" w:fill="FFFFFF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96">
    <w:name w:val="xl96"/>
    <w:basedOn w:val="Normal"/>
    <w:rsid w:val="00723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97">
    <w:name w:val="xl97"/>
    <w:basedOn w:val="Normal"/>
    <w:rsid w:val="00723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98">
    <w:name w:val="xl98"/>
    <w:basedOn w:val="Normal"/>
    <w:rsid w:val="00723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9">
    <w:name w:val="xl99"/>
    <w:basedOn w:val="Normal"/>
    <w:rsid w:val="00723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00">
    <w:name w:val="xl100"/>
    <w:basedOn w:val="Normal"/>
    <w:rsid w:val="00723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1">
    <w:name w:val="xl101"/>
    <w:basedOn w:val="Normal"/>
    <w:rsid w:val="00723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02">
    <w:name w:val="xl102"/>
    <w:basedOn w:val="Normal"/>
    <w:rsid w:val="00723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03">
    <w:name w:val="xl103"/>
    <w:basedOn w:val="Normal"/>
    <w:rsid w:val="0072397A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104">
    <w:name w:val="xl104"/>
    <w:basedOn w:val="Normal"/>
    <w:rsid w:val="0072397A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05">
    <w:name w:val="xl105"/>
    <w:basedOn w:val="Normal"/>
    <w:rsid w:val="0072397A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character" w:styleId="Gl">
    <w:name w:val="Strong"/>
    <w:basedOn w:val="VarsaylanParagrafYazTipi"/>
    <w:uiPriority w:val="22"/>
    <w:qFormat/>
    <w:rsid w:val="00503B41"/>
    <w:rPr>
      <w:b/>
      <w:bCs/>
    </w:rPr>
  </w:style>
  <w:style w:type="character" w:customStyle="1" w:styleId="Gvdemetni0">
    <w:name w:val="Gövde metni_"/>
    <w:link w:val="Gvdemetni1"/>
    <w:rsid w:val="00D24239"/>
    <w:rPr>
      <w:rFonts w:ascii="Lucida Sans Unicode" w:eastAsia="Lucida Sans Unicode" w:hAnsi="Lucida Sans Unicode" w:cs="Lucida Sans Unicode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D24239"/>
    <w:pPr>
      <w:widowControl w:val="0"/>
      <w:shd w:val="clear" w:color="auto" w:fill="FFFFFF"/>
      <w:spacing w:before="1200" w:after="1500" w:line="360" w:lineRule="exact"/>
      <w:jc w:val="both"/>
    </w:pPr>
    <w:rPr>
      <w:rFonts w:ascii="Lucida Sans Unicode" w:eastAsia="Lucida Sans Unicode" w:hAnsi="Lucida Sans Unicode" w:cs="Lucida Sans Unicode"/>
      <w:sz w:val="20"/>
      <w:szCs w:val="20"/>
    </w:rPr>
  </w:style>
  <w:style w:type="character" w:customStyle="1" w:styleId="GvdemetniArial">
    <w:name w:val="Gövde metni + Arial"/>
    <w:rsid w:val="00D24239"/>
    <w:rPr>
      <w:rFonts w:ascii="Arial" w:eastAsia="Arial" w:hAnsi="Arial" w:cs="Arial"/>
      <w:color w:val="000000"/>
      <w:spacing w:val="0"/>
      <w:w w:val="100"/>
      <w:position w:val="0"/>
      <w:sz w:val="20"/>
      <w:szCs w:val="20"/>
      <w:shd w:val="clear" w:color="auto" w:fill="FFFFFF"/>
      <w:lang w:val="tr-TR"/>
    </w:rPr>
  </w:style>
  <w:style w:type="character" w:customStyle="1" w:styleId="Balk164">
    <w:name w:val="Başlık #16 (4)"/>
    <w:rsid w:val="00D24239"/>
    <w:rPr>
      <w:rFonts w:ascii="Segoe UI" w:eastAsia="Segoe UI" w:hAnsi="Segoe UI" w:cs="Segoe UI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tr-TR"/>
    </w:rPr>
  </w:style>
  <w:style w:type="paragraph" w:styleId="DipnotMetni">
    <w:name w:val="footnote text"/>
    <w:basedOn w:val="Normal"/>
    <w:link w:val="DipnotMetniChar"/>
    <w:uiPriority w:val="99"/>
    <w:rsid w:val="00D24239"/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rsid w:val="00D24239"/>
  </w:style>
  <w:style w:type="character" w:customStyle="1" w:styleId="text">
    <w:name w:val="text"/>
    <w:uiPriority w:val="99"/>
    <w:rsid w:val="00D24239"/>
    <w:rPr>
      <w:rFonts w:cs="Times New Roman"/>
    </w:rPr>
  </w:style>
  <w:style w:type="character" w:customStyle="1" w:styleId="style1">
    <w:name w:val="style1"/>
    <w:uiPriority w:val="99"/>
    <w:rsid w:val="00D24239"/>
    <w:rPr>
      <w:rFonts w:cs="Times New Roman"/>
    </w:rPr>
  </w:style>
  <w:style w:type="character" w:customStyle="1" w:styleId="style2">
    <w:name w:val="style2"/>
    <w:uiPriority w:val="99"/>
    <w:rsid w:val="00D24239"/>
    <w:rPr>
      <w:rFonts w:cs="Times New Roman"/>
    </w:rPr>
  </w:style>
  <w:style w:type="paragraph" w:customStyle="1" w:styleId="Standard">
    <w:name w:val="Standard"/>
    <w:rsid w:val="00D24239"/>
    <w:pPr>
      <w:suppressAutoHyphens/>
      <w:autoSpaceDN w:val="0"/>
      <w:textAlignment w:val="baseline"/>
    </w:pPr>
    <w:rPr>
      <w:kern w:val="3"/>
      <w:sz w:val="24"/>
      <w:szCs w:val="24"/>
    </w:rPr>
  </w:style>
  <w:style w:type="paragraph" w:customStyle="1" w:styleId="xl106">
    <w:name w:val="xl106"/>
    <w:basedOn w:val="Normal"/>
    <w:rsid w:val="00014D9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07">
    <w:name w:val="xl107"/>
    <w:basedOn w:val="Normal"/>
    <w:rsid w:val="00014D90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08">
    <w:name w:val="xl108"/>
    <w:basedOn w:val="Normal"/>
    <w:rsid w:val="00014D90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09">
    <w:name w:val="xl109"/>
    <w:basedOn w:val="Normal"/>
    <w:rsid w:val="00014D9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0">
    <w:name w:val="xl110"/>
    <w:basedOn w:val="Normal"/>
    <w:rsid w:val="00014D90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1">
    <w:name w:val="xl111"/>
    <w:basedOn w:val="Normal"/>
    <w:rsid w:val="00014D90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2">
    <w:name w:val="xl112"/>
    <w:basedOn w:val="Normal"/>
    <w:rsid w:val="00014D90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3">
    <w:name w:val="xl113"/>
    <w:basedOn w:val="Normal"/>
    <w:rsid w:val="00014D90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4">
    <w:name w:val="xl114"/>
    <w:basedOn w:val="Normal"/>
    <w:rsid w:val="00014D90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5">
    <w:name w:val="xl115"/>
    <w:basedOn w:val="Normal"/>
    <w:rsid w:val="00014D9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6">
    <w:name w:val="xl116"/>
    <w:basedOn w:val="Normal"/>
    <w:rsid w:val="00014D90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7">
    <w:name w:val="xl117"/>
    <w:basedOn w:val="Normal"/>
    <w:rsid w:val="00014D90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8">
    <w:name w:val="xl118"/>
    <w:basedOn w:val="Normal"/>
    <w:rsid w:val="00014D90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9">
    <w:name w:val="xl119"/>
    <w:basedOn w:val="Normal"/>
    <w:rsid w:val="00014D90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20">
    <w:name w:val="xl120"/>
    <w:basedOn w:val="Normal"/>
    <w:rsid w:val="00014D90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21">
    <w:name w:val="xl121"/>
    <w:basedOn w:val="Normal"/>
    <w:rsid w:val="00014D9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22">
    <w:name w:val="xl122"/>
    <w:basedOn w:val="Normal"/>
    <w:rsid w:val="00014D90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3">
    <w:name w:val="xl123"/>
    <w:basedOn w:val="Normal"/>
    <w:rsid w:val="00014D9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4">
    <w:name w:val="xl124"/>
    <w:basedOn w:val="Normal"/>
    <w:rsid w:val="00014D90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25">
    <w:name w:val="xl125"/>
    <w:basedOn w:val="Normal"/>
    <w:rsid w:val="00014D90"/>
    <w:pPr>
      <w:pBdr>
        <w:bottom w:val="single" w:sz="8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26">
    <w:name w:val="xl126"/>
    <w:basedOn w:val="Normal"/>
    <w:rsid w:val="00014D9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7">
    <w:name w:val="xl127"/>
    <w:basedOn w:val="Normal"/>
    <w:rsid w:val="00014D90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8">
    <w:name w:val="xl128"/>
    <w:basedOn w:val="Normal"/>
    <w:rsid w:val="00014D90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9">
    <w:name w:val="xl129"/>
    <w:basedOn w:val="Normal"/>
    <w:rsid w:val="00014D90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0">
    <w:name w:val="xl130"/>
    <w:basedOn w:val="Normal"/>
    <w:rsid w:val="00014D9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1">
    <w:name w:val="xl131"/>
    <w:basedOn w:val="Normal"/>
    <w:rsid w:val="00014D90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2">
    <w:name w:val="xl132"/>
    <w:basedOn w:val="Normal"/>
    <w:rsid w:val="00014D9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3">
    <w:name w:val="xl133"/>
    <w:basedOn w:val="Normal"/>
    <w:rsid w:val="00014D90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4">
    <w:name w:val="xl134"/>
    <w:basedOn w:val="Normal"/>
    <w:rsid w:val="00014D9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5">
    <w:name w:val="xl135"/>
    <w:basedOn w:val="Normal"/>
    <w:rsid w:val="00014D90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table" w:styleId="AkKlavuz-Vurgu2">
    <w:name w:val="Light Grid Accent 2"/>
    <w:basedOn w:val="NormalTablo"/>
    <w:uiPriority w:val="62"/>
    <w:rsid w:val="00BF3445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13ABDB"/>
        <w:left w:val="single" w:sz="4" w:space="0" w:color="13ABDB"/>
        <w:bottom w:val="single" w:sz="4" w:space="0" w:color="13ABDB"/>
        <w:right w:val="single" w:sz="4" w:space="0" w:color="13ABDB"/>
        <w:insideH w:val="single" w:sz="4" w:space="0" w:color="13ABDB"/>
        <w:insideV w:val="single" w:sz="4" w:space="0" w:color="13ABDB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AkKlavuz-Vurgu21">
    <w:name w:val="Açık Kılavuz - Vurgu 21"/>
    <w:basedOn w:val="NormalTablo"/>
    <w:next w:val="AkKlavuz-Vurgu2"/>
    <w:uiPriority w:val="62"/>
    <w:rsid w:val="00BF3445"/>
    <w:rPr>
      <w:rFonts w:ascii="Trebuchet MS" w:eastAsia="Trebuchet MS" w:hAnsi="Trebuchet MS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13ABDB"/>
        <w:left w:val="single" w:sz="4" w:space="0" w:color="13ABDB"/>
        <w:bottom w:val="single" w:sz="4" w:space="0" w:color="13ABDB"/>
        <w:right w:val="single" w:sz="4" w:space="0" w:color="13ABDB"/>
        <w:insideH w:val="single" w:sz="4" w:space="0" w:color="13ABDB"/>
        <w:insideV w:val="single" w:sz="4" w:space="0" w:color="13ABDB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pPr>
        <w:spacing w:before="0" w:after="0" w:line="240" w:lineRule="auto"/>
      </w:pPr>
      <w:rPr>
        <w:rFonts w:ascii="Trebuchet MS" w:eastAsia="Times New Roman" w:hAnsi="Trebuchet MS" w:cs="Times New Roman"/>
        <w:b/>
        <w:bCs/>
      </w:rPr>
      <w:tblPr/>
      <w:tcPr>
        <w:tcBorders>
          <w:top w:val="single" w:sz="8" w:space="0" w:color="5ECCF3"/>
          <w:left w:val="single" w:sz="8" w:space="0" w:color="5ECCF3"/>
          <w:bottom w:val="single" w:sz="18" w:space="0" w:color="5ECCF3"/>
          <w:right w:val="single" w:sz="8" w:space="0" w:color="5ECCF3"/>
          <w:insideH w:val="nil"/>
          <w:insideV w:val="single" w:sz="8" w:space="0" w:color="5ECCF3"/>
        </w:tcBorders>
      </w:tcPr>
    </w:tblStylePr>
    <w:tblStylePr w:type="lastRow">
      <w:pPr>
        <w:spacing w:before="0" w:after="0" w:line="240" w:lineRule="auto"/>
      </w:pPr>
      <w:rPr>
        <w:rFonts w:ascii="Trebuchet MS" w:eastAsia="Times New Roman" w:hAnsi="Trebuchet MS" w:cs="Times New Roman"/>
        <w:b/>
        <w:bCs/>
      </w:rPr>
      <w:tblPr/>
      <w:tcPr>
        <w:tcBorders>
          <w:top w:val="double" w:sz="6" w:space="0" w:color="5ECCF3"/>
          <w:left w:val="single" w:sz="8" w:space="0" w:color="5ECCF3"/>
          <w:bottom w:val="single" w:sz="8" w:space="0" w:color="5ECCF3"/>
          <w:right w:val="single" w:sz="8" w:space="0" w:color="5ECCF3"/>
          <w:insideH w:val="nil"/>
          <w:insideV w:val="single" w:sz="8" w:space="0" w:color="5ECCF3"/>
        </w:tcBorders>
      </w:tcPr>
    </w:tblStylePr>
    <w:tblStylePr w:type="firstCol">
      <w:rPr>
        <w:rFonts w:ascii="Trebuchet MS" w:eastAsia="Times New Roman" w:hAnsi="Trebuchet MS" w:cs="Times New Roman"/>
        <w:b/>
        <w:bCs/>
      </w:rPr>
    </w:tblStylePr>
    <w:tblStylePr w:type="lastCol">
      <w:rPr>
        <w:rFonts w:ascii="Trebuchet MS" w:eastAsia="Times New Roman" w:hAnsi="Trebuchet MS" w:cs="Times New Roman"/>
        <w:b/>
        <w:bCs/>
      </w:rPr>
      <w:tblPr/>
      <w:tcPr>
        <w:tcBorders>
          <w:top w:val="single" w:sz="8" w:space="0" w:color="5ECCF3"/>
          <w:left w:val="single" w:sz="8" w:space="0" w:color="5ECCF3"/>
          <w:bottom w:val="single" w:sz="8" w:space="0" w:color="5ECCF3"/>
          <w:right w:val="single" w:sz="8" w:space="0" w:color="5ECCF3"/>
        </w:tcBorders>
      </w:tcPr>
    </w:tblStylePr>
    <w:tblStylePr w:type="band1Vert">
      <w:tblPr/>
      <w:tcPr>
        <w:tcBorders>
          <w:top w:val="single" w:sz="8" w:space="0" w:color="5ECCF3"/>
          <w:left w:val="single" w:sz="8" w:space="0" w:color="5ECCF3"/>
          <w:bottom w:val="single" w:sz="8" w:space="0" w:color="5ECCF3"/>
          <w:right w:val="single" w:sz="8" w:space="0" w:color="5ECCF3"/>
        </w:tcBorders>
        <w:shd w:val="clear" w:color="auto" w:fill="D6F2FC"/>
      </w:tcPr>
    </w:tblStylePr>
    <w:tblStylePr w:type="band1Horz">
      <w:tblPr/>
      <w:tcPr>
        <w:tcBorders>
          <w:top w:val="single" w:sz="8" w:space="0" w:color="5ECCF3"/>
          <w:left w:val="single" w:sz="8" w:space="0" w:color="5ECCF3"/>
          <w:bottom w:val="single" w:sz="8" w:space="0" w:color="5ECCF3"/>
          <w:right w:val="single" w:sz="8" w:space="0" w:color="5ECCF3"/>
          <w:insideV w:val="single" w:sz="8" w:space="0" w:color="5ECCF3"/>
        </w:tcBorders>
        <w:shd w:val="clear" w:color="auto" w:fill="D6F2FC"/>
      </w:tcPr>
    </w:tblStylePr>
    <w:tblStylePr w:type="band2Horz">
      <w:tblPr/>
      <w:tcPr>
        <w:tcBorders>
          <w:top w:val="single" w:sz="8" w:space="0" w:color="5ECCF3"/>
          <w:left w:val="single" w:sz="8" w:space="0" w:color="5ECCF3"/>
          <w:bottom w:val="single" w:sz="8" w:space="0" w:color="5ECCF3"/>
          <w:right w:val="single" w:sz="8" w:space="0" w:color="5ECCF3"/>
          <w:insideV w:val="single" w:sz="8" w:space="0" w:color="5ECCF3"/>
        </w:tcBorders>
      </w:tcPr>
    </w:tblStylePr>
  </w:style>
  <w:style w:type="table" w:styleId="OrtaListe1-Vurgu2">
    <w:name w:val="Medium List 1 Accent 2"/>
    <w:basedOn w:val="NormalTablo"/>
    <w:uiPriority w:val="65"/>
    <w:rsid w:val="00BF5ACA"/>
    <w:rPr>
      <w:rFonts w:asciiTheme="minorHAnsi" w:eastAsiaTheme="minorHAnsi" w:hAnsiTheme="minorHAnsi" w:cstheme="minorBidi"/>
      <w:color w:val="000000" w:themeColor="text1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AkListe-Vurgu2">
    <w:name w:val="Light List Accent 2"/>
    <w:basedOn w:val="NormalTablo"/>
    <w:uiPriority w:val="61"/>
    <w:rsid w:val="00BF5AC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OrtaGlgeleme1-Vurgu2">
    <w:name w:val="Medium Shading 1 Accent 2"/>
    <w:basedOn w:val="NormalTablo"/>
    <w:uiPriority w:val="63"/>
    <w:rsid w:val="00BF5AC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7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2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0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6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82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52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6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7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0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0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4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AAFF16-D737-4134-AD43-0E17C85CDF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868</TotalTime>
  <Pages>1</Pages>
  <Words>414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1111111111111</Company>
  <LinksUpToDate>false</LinksUpToDate>
  <CharactersWithSpaces>2770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CASPER</dc:creator>
  <cp:lastModifiedBy>Hp</cp:lastModifiedBy>
  <cp:revision>248</cp:revision>
  <cp:lastPrinted>2025-02-27T08:37:00Z</cp:lastPrinted>
  <dcterms:created xsi:type="dcterms:W3CDTF">2015-02-09T14:45:00Z</dcterms:created>
  <dcterms:modified xsi:type="dcterms:W3CDTF">2025-06-13T11:59:00Z</dcterms:modified>
</cp:coreProperties>
</file>